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75" w:rsidRPr="00464A75" w:rsidRDefault="00464A75" w:rsidP="00464A75">
      <w:pPr>
        <w:spacing w:after="10"/>
        <w:ind w:left="1000"/>
        <w:rPr>
          <w:sz w:val="24"/>
          <w:szCs w:val="24"/>
        </w:rPr>
      </w:pPr>
      <w:r w:rsidRPr="00464A75">
        <w:rPr>
          <w:rFonts w:ascii="Times New Roman" w:hAnsi="Times New Roman" w:cs="Times New Roman"/>
          <w:sz w:val="24"/>
          <w:szCs w:val="24"/>
        </w:rPr>
        <w:tab/>
      </w:r>
      <w:r w:rsidRPr="00464A7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100330</wp:posOffset>
            </wp:positionV>
            <wp:extent cx="685800" cy="838200"/>
            <wp:effectExtent l="19050" t="0" r="0" b="0"/>
            <wp:wrapSquare wrapText="right"/>
            <wp:docPr id="3" name="Рисунок 3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A75" w:rsidRPr="00464A75" w:rsidRDefault="00464A75" w:rsidP="00464A75">
      <w:pPr>
        <w:spacing w:after="10"/>
        <w:ind w:left="1000"/>
        <w:rPr>
          <w:sz w:val="24"/>
          <w:szCs w:val="24"/>
        </w:rPr>
      </w:pPr>
    </w:p>
    <w:p w:rsidR="00464A75" w:rsidRPr="00464A75" w:rsidRDefault="00464A75" w:rsidP="00464A75">
      <w:pPr>
        <w:spacing w:after="10"/>
        <w:ind w:left="1000"/>
        <w:rPr>
          <w:sz w:val="24"/>
          <w:szCs w:val="24"/>
        </w:rPr>
      </w:pPr>
    </w:p>
    <w:p w:rsidR="00464A75" w:rsidRPr="00464A75" w:rsidRDefault="00464A75" w:rsidP="00464A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4A75" w:rsidRPr="00464A75" w:rsidRDefault="00464A75" w:rsidP="00464A7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64A75">
        <w:rPr>
          <w:rFonts w:ascii="Times New Roman" w:hAnsi="Times New Roman" w:cs="Times New Roman"/>
          <w:sz w:val="24"/>
          <w:szCs w:val="24"/>
        </w:rPr>
        <w:t>Администрация Увельского муниципального района</w:t>
      </w:r>
    </w:p>
    <w:p w:rsidR="00464A75" w:rsidRPr="00464A75" w:rsidRDefault="00464A75" w:rsidP="00464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75">
        <w:rPr>
          <w:rFonts w:ascii="Times New Roman" w:hAnsi="Times New Roman" w:cs="Times New Roman"/>
          <w:b/>
          <w:sz w:val="24"/>
          <w:szCs w:val="24"/>
        </w:rPr>
        <w:t>АРХИВНЫЙ ОТДЕЛ</w:t>
      </w:r>
    </w:p>
    <w:p w:rsidR="00464A75" w:rsidRPr="00464A75" w:rsidRDefault="00464A75" w:rsidP="00464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A75">
        <w:rPr>
          <w:rFonts w:ascii="Times New Roman" w:hAnsi="Times New Roman" w:cs="Times New Roman"/>
          <w:sz w:val="24"/>
          <w:szCs w:val="24"/>
        </w:rPr>
        <w:t>457000 Челябинская область п. Увельский ул. Кирова, 2, телефон (835166) 3-11-78</w:t>
      </w:r>
    </w:p>
    <w:p w:rsidR="00464A75" w:rsidRPr="00464A75" w:rsidRDefault="00464A75" w:rsidP="00464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A75" w:rsidRPr="00464A75" w:rsidRDefault="00464A75" w:rsidP="00464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A75">
        <w:rPr>
          <w:rFonts w:ascii="Times New Roman" w:hAnsi="Times New Roman" w:cs="Times New Roman"/>
          <w:b/>
          <w:sz w:val="24"/>
          <w:szCs w:val="24"/>
          <w:u w:val="single"/>
        </w:rPr>
        <w:t>АРХИВНАЯ СПРАВКА</w:t>
      </w:r>
    </w:p>
    <w:p w:rsidR="00464A75" w:rsidRPr="00464A75" w:rsidRDefault="00464A75" w:rsidP="00464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A75" w:rsidRPr="00464A75" w:rsidRDefault="00464A75" w:rsidP="00464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75">
        <w:rPr>
          <w:rFonts w:ascii="Times New Roman" w:hAnsi="Times New Roman" w:cs="Times New Roman"/>
          <w:b/>
          <w:sz w:val="24"/>
          <w:szCs w:val="24"/>
        </w:rPr>
        <w:t>Фонд № 104</w:t>
      </w:r>
      <w:r w:rsidRPr="00464A75">
        <w:rPr>
          <w:rFonts w:ascii="Times New Roman" w:hAnsi="Times New Roman" w:cs="Times New Roman"/>
          <w:sz w:val="24"/>
          <w:szCs w:val="24"/>
        </w:rPr>
        <w:t xml:space="preserve"> </w:t>
      </w:r>
      <w:r w:rsidRPr="00464A75">
        <w:rPr>
          <w:rFonts w:ascii="Times New Roman" w:hAnsi="Times New Roman" w:cs="Times New Roman"/>
          <w:b/>
          <w:sz w:val="24"/>
          <w:szCs w:val="24"/>
        </w:rPr>
        <w:t xml:space="preserve">Областное казенное учреждение </w:t>
      </w:r>
    </w:p>
    <w:p w:rsidR="00464A75" w:rsidRPr="00464A75" w:rsidRDefault="00464A75" w:rsidP="00464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75">
        <w:rPr>
          <w:rFonts w:ascii="Times New Roman" w:hAnsi="Times New Roman" w:cs="Times New Roman"/>
          <w:b/>
          <w:sz w:val="24"/>
          <w:szCs w:val="24"/>
        </w:rPr>
        <w:t>Центр занятости населения  Увельского района</w:t>
      </w:r>
    </w:p>
    <w:p w:rsidR="00464A75" w:rsidRPr="00464A75" w:rsidRDefault="00464A75" w:rsidP="00464A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2950"/>
        <w:gridCol w:w="1682"/>
        <w:gridCol w:w="1973"/>
      </w:tblGrid>
      <w:tr w:rsidR="00464A75" w:rsidRPr="00464A75" w:rsidTr="00CE0FDB">
        <w:trPr>
          <w:trHeight w:hRule="exact" w:val="5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CE0FDB" w:rsidRDefault="00464A75" w:rsidP="00CE0FDB">
            <w:pPr>
              <w:pStyle w:val="21"/>
              <w:shd w:val="clear" w:color="auto" w:fill="auto"/>
              <w:spacing w:after="0" w:line="220" w:lineRule="exact"/>
              <w:jc w:val="center"/>
              <w:rPr>
                <w:i/>
                <w:sz w:val="26"/>
                <w:szCs w:val="26"/>
              </w:rPr>
            </w:pPr>
            <w:r w:rsidRPr="00CE0FDB">
              <w:rPr>
                <w:rStyle w:val="11pt"/>
                <w:rFonts w:eastAsia="Book Antiqua"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CE0FDB" w:rsidRDefault="00464A75" w:rsidP="00CE0FDB">
            <w:pPr>
              <w:pStyle w:val="21"/>
              <w:shd w:val="clear" w:color="auto" w:fill="auto"/>
              <w:spacing w:after="0" w:line="220" w:lineRule="exact"/>
              <w:jc w:val="center"/>
              <w:rPr>
                <w:i/>
                <w:sz w:val="26"/>
                <w:szCs w:val="26"/>
              </w:rPr>
            </w:pPr>
            <w:r w:rsidRPr="00CE0FDB">
              <w:rPr>
                <w:rStyle w:val="11pt"/>
                <w:rFonts w:eastAsia="Book Antiqua"/>
                <w:i/>
                <w:sz w:val="26"/>
                <w:szCs w:val="26"/>
              </w:rPr>
              <w:t>Основание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CE0FDB" w:rsidRDefault="00464A75" w:rsidP="00CE0FDB">
            <w:pPr>
              <w:pStyle w:val="21"/>
              <w:shd w:val="clear" w:color="auto" w:fill="auto"/>
              <w:spacing w:after="0" w:line="220" w:lineRule="exact"/>
              <w:jc w:val="center"/>
              <w:rPr>
                <w:i/>
                <w:sz w:val="26"/>
                <w:szCs w:val="26"/>
              </w:rPr>
            </w:pPr>
            <w:r w:rsidRPr="00CE0FDB">
              <w:rPr>
                <w:rStyle w:val="11pt"/>
                <w:rFonts w:eastAsia="Book Antiqua"/>
                <w:i/>
                <w:sz w:val="26"/>
                <w:szCs w:val="26"/>
              </w:rPr>
              <w:t>Период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A75" w:rsidRPr="00CE0FDB" w:rsidRDefault="00464A75" w:rsidP="00CE0FDB">
            <w:pPr>
              <w:pStyle w:val="21"/>
              <w:shd w:val="clear" w:color="auto" w:fill="auto"/>
              <w:spacing w:after="60" w:line="220" w:lineRule="exact"/>
              <w:jc w:val="center"/>
              <w:rPr>
                <w:i/>
                <w:sz w:val="26"/>
                <w:szCs w:val="26"/>
              </w:rPr>
            </w:pPr>
            <w:r w:rsidRPr="00CE0FDB">
              <w:rPr>
                <w:rStyle w:val="11pt"/>
                <w:rFonts w:eastAsia="Book Antiqua"/>
                <w:i/>
                <w:sz w:val="26"/>
                <w:szCs w:val="26"/>
              </w:rPr>
              <w:t>Форма</w:t>
            </w:r>
          </w:p>
          <w:p w:rsidR="00464A75" w:rsidRPr="00CE0FDB" w:rsidRDefault="00464A75" w:rsidP="00CE0FDB">
            <w:pPr>
              <w:pStyle w:val="21"/>
              <w:shd w:val="clear" w:color="auto" w:fill="auto"/>
              <w:spacing w:before="60" w:after="0" w:line="220" w:lineRule="exact"/>
              <w:jc w:val="center"/>
              <w:rPr>
                <w:i/>
                <w:sz w:val="26"/>
                <w:szCs w:val="26"/>
              </w:rPr>
            </w:pPr>
            <w:r w:rsidRPr="00CE0FDB">
              <w:rPr>
                <w:rStyle w:val="11pt"/>
                <w:rFonts w:eastAsia="Book Antiqua"/>
                <w:i/>
                <w:sz w:val="26"/>
                <w:szCs w:val="26"/>
              </w:rPr>
              <w:t>собственности</w:t>
            </w:r>
          </w:p>
        </w:tc>
      </w:tr>
      <w:tr w:rsidR="00464A75" w:rsidRPr="00464A75" w:rsidTr="00CE0FDB">
        <w:trPr>
          <w:trHeight w:hRule="exact" w:val="23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Хозрасчетное бюро по трудоустройству населения в Увельском районе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05" w:right="132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 xml:space="preserve">Решение Челябинского облисполкома </w:t>
            </w:r>
            <w:proofErr w:type="gramStart"/>
            <w:r w:rsidRPr="00464A75">
              <w:rPr>
                <w:rFonts w:eastAsia="Book Antiqua"/>
                <w:sz w:val="24"/>
                <w:szCs w:val="24"/>
              </w:rPr>
              <w:t>от</w:t>
            </w:r>
            <w:proofErr w:type="gramEnd"/>
          </w:p>
          <w:p w:rsidR="00464A75" w:rsidRPr="00464A75" w:rsidRDefault="00464A75" w:rsidP="00CE0FDB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097"/>
              </w:tabs>
              <w:spacing w:after="0" w:line="274" w:lineRule="exact"/>
              <w:ind w:left="105" w:right="132" w:hanging="37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 xml:space="preserve">г. № 188, </w:t>
            </w:r>
          </w:p>
          <w:p w:rsidR="00464A75" w:rsidRPr="00464A75" w:rsidRDefault="00464A75" w:rsidP="00CE0FDB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097"/>
              </w:tabs>
              <w:spacing w:after="0" w:line="274" w:lineRule="exact"/>
              <w:ind w:left="105" w:right="132" w:hanging="37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 xml:space="preserve">решение Увельского райисполкома </w:t>
            </w:r>
            <w:proofErr w:type="gramStart"/>
            <w:r w:rsidRPr="00464A75">
              <w:rPr>
                <w:rFonts w:eastAsia="Book Antiqua"/>
                <w:sz w:val="24"/>
                <w:szCs w:val="24"/>
              </w:rPr>
              <w:t>от</w:t>
            </w:r>
            <w:proofErr w:type="gramEnd"/>
          </w:p>
          <w:p w:rsidR="00464A75" w:rsidRPr="00464A75" w:rsidRDefault="00464A75" w:rsidP="00CE0FDB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114"/>
              </w:tabs>
              <w:spacing w:after="0" w:line="274" w:lineRule="exact"/>
              <w:ind w:left="105" w:right="132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г. №</w:t>
            </w:r>
            <w:r>
              <w:rPr>
                <w:rFonts w:eastAsia="Book Antiqua"/>
                <w:sz w:val="24"/>
                <w:szCs w:val="24"/>
              </w:rPr>
              <w:t xml:space="preserve"> </w:t>
            </w:r>
            <w:r w:rsidRPr="00464A75">
              <w:rPr>
                <w:rFonts w:eastAsia="Book Antiqua"/>
                <w:sz w:val="24"/>
                <w:szCs w:val="24"/>
              </w:rPr>
              <w:t>447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32" w:right="113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Январь 1989- июль 1991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ind w:left="151" w:right="101"/>
              <w:rPr>
                <w:sz w:val="24"/>
                <w:szCs w:val="24"/>
              </w:rPr>
            </w:pPr>
          </w:p>
        </w:tc>
      </w:tr>
      <w:tr w:rsidR="00464A75" w:rsidRPr="00464A75" w:rsidTr="00CE0FDB">
        <w:trPr>
          <w:trHeight w:hRule="exact" w:val="184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Бюро занятости населения по Увельскому району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05" w:right="132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 xml:space="preserve">Решение Челябинского облисполкома </w:t>
            </w:r>
            <w:proofErr w:type="gramStart"/>
            <w:r w:rsidRPr="00464A75">
              <w:rPr>
                <w:rFonts w:eastAsia="Book Antiqua"/>
                <w:sz w:val="24"/>
                <w:szCs w:val="24"/>
              </w:rPr>
              <w:t>от</w:t>
            </w:r>
            <w:proofErr w:type="gramEnd"/>
          </w:p>
          <w:p w:rsidR="00464A75" w:rsidRPr="00464A75" w:rsidRDefault="00464A75" w:rsidP="00CE0FDB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142"/>
              </w:tabs>
              <w:spacing w:after="0" w:line="274" w:lineRule="exact"/>
              <w:ind w:left="105" w:right="132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 xml:space="preserve">г. № 19-П, решение Увельского райисполкома </w:t>
            </w:r>
            <w:proofErr w:type="gramStart"/>
            <w:r w:rsidRPr="00464A75">
              <w:rPr>
                <w:rFonts w:eastAsia="Book Antiqua"/>
                <w:sz w:val="24"/>
                <w:szCs w:val="24"/>
              </w:rPr>
              <w:t>от</w:t>
            </w:r>
            <w:proofErr w:type="gramEnd"/>
          </w:p>
          <w:p w:rsidR="00464A75" w:rsidRPr="00464A75" w:rsidRDefault="00464A75" w:rsidP="00CE0FDB">
            <w:pPr>
              <w:pStyle w:val="21"/>
              <w:numPr>
                <w:ilvl w:val="2"/>
                <w:numId w:val="18"/>
              </w:numPr>
              <w:shd w:val="clear" w:color="auto" w:fill="auto"/>
              <w:tabs>
                <w:tab w:val="left" w:pos="1138"/>
              </w:tabs>
              <w:spacing w:after="0" w:line="274" w:lineRule="exact"/>
              <w:ind w:left="105" w:right="132" w:firstLine="0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г. №249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32" w:right="113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Июнь 1991- октябрь 1993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ind w:left="151" w:right="101"/>
              <w:rPr>
                <w:sz w:val="24"/>
                <w:szCs w:val="24"/>
              </w:rPr>
            </w:pPr>
          </w:p>
        </w:tc>
      </w:tr>
      <w:tr w:rsidR="00464A75" w:rsidRPr="00464A75" w:rsidTr="00CE0FDB">
        <w:trPr>
          <w:trHeight w:hRule="exact" w:val="14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Увельский районный центр занятости населения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8" w:lineRule="exact"/>
              <w:ind w:left="105" w:right="132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Приказ Центра занятости населения по Челябинской области от 18.10.1993 г. №291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83" w:lineRule="exact"/>
              <w:ind w:left="132" w:right="113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Октябрь 1993- январь 1995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ind w:left="151" w:right="101"/>
              <w:rPr>
                <w:sz w:val="24"/>
                <w:szCs w:val="24"/>
              </w:rPr>
            </w:pPr>
          </w:p>
        </w:tc>
      </w:tr>
      <w:tr w:rsidR="00464A75" w:rsidRPr="00464A75" w:rsidTr="00CE0FDB">
        <w:trPr>
          <w:trHeight w:hRule="exact" w:val="1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Центр занятости населения по Увельскому району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05" w:right="132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Приказ Центра занятости населения по Челябинской области от 16.01.1995 г. № 13-л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8" w:lineRule="exact"/>
              <w:ind w:left="132" w:right="113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Январь 1995- февраль 1996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ind w:left="151" w:right="101"/>
              <w:rPr>
                <w:sz w:val="24"/>
                <w:szCs w:val="24"/>
              </w:rPr>
            </w:pPr>
          </w:p>
        </w:tc>
      </w:tr>
      <w:tr w:rsidR="00464A75" w:rsidRPr="00464A75" w:rsidTr="00CE0FDB">
        <w:trPr>
          <w:trHeight w:hRule="exact" w:val="13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Управление федеральной службы занятости населения по Увельскому району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05" w:right="132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Приказ Департамента федеральной службы занятости населения по Челябинской области от 19.02.1996 г. №2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8" w:lineRule="exact"/>
              <w:ind w:left="132" w:right="113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Февраль 1996 - июль 1998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30" w:lineRule="exact"/>
              <w:ind w:left="151" w:right="101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государственная</w:t>
            </w:r>
          </w:p>
        </w:tc>
      </w:tr>
      <w:tr w:rsidR="00464A75" w:rsidRPr="00464A75" w:rsidTr="00CE0FDB">
        <w:trPr>
          <w:trHeight w:hRule="exact" w:val="287"/>
        </w:trPr>
        <w:tc>
          <w:tcPr>
            <w:tcW w:w="34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8" w:lineRule="exact"/>
              <w:ind w:left="140"/>
              <w:rPr>
                <w:rFonts w:eastAsia="Book Antiqua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05" w:right="132"/>
              <w:rPr>
                <w:rFonts w:eastAsia="Book Antiqua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8" w:lineRule="exact"/>
              <w:ind w:left="132" w:right="113"/>
              <w:rPr>
                <w:rFonts w:eastAsia="Book Antiqua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30" w:lineRule="exact"/>
              <w:ind w:left="151" w:right="101"/>
              <w:rPr>
                <w:rFonts w:eastAsia="Book Antiqua"/>
                <w:sz w:val="24"/>
                <w:szCs w:val="24"/>
              </w:rPr>
            </w:pPr>
          </w:p>
        </w:tc>
      </w:tr>
      <w:tr w:rsidR="00464A75" w:rsidRPr="00464A75" w:rsidTr="00CE0FDB">
        <w:trPr>
          <w:trHeight w:hRule="exact" w:val="16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lastRenderedPageBreak/>
              <w:t>Увельский районный отдел Департамента федеральной государственной службы занятости населения по Челябинской области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05" w:right="132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Приказ Департамента федеральной службы занятости населения по Челябинской области от 01.06.1998 г. № 150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32" w:right="113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Июль 1998- декабрь 2000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30" w:lineRule="exact"/>
              <w:ind w:left="151" w:right="101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государственная</w:t>
            </w:r>
          </w:p>
        </w:tc>
      </w:tr>
      <w:tr w:rsidR="00464A75" w:rsidRPr="00464A75" w:rsidTr="00CE0FDB">
        <w:trPr>
          <w:trHeight w:hRule="exact" w:val="11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Государственное учреждение Увельский районный центр занятости населения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05" w:right="132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Приказ Минтруда России от 11.09.2000 г.</w:t>
            </w:r>
          </w:p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05" w:right="132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№ 1000/70-рк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8" w:lineRule="exact"/>
              <w:ind w:left="132" w:right="113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Январь 2001 - декабрь 2004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30" w:lineRule="exact"/>
              <w:ind w:left="151" w:right="101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государственная</w:t>
            </w:r>
          </w:p>
        </w:tc>
      </w:tr>
      <w:tr w:rsidR="00464A75" w:rsidRPr="00464A75" w:rsidTr="00CE0FDB">
        <w:trPr>
          <w:trHeight w:hRule="exact" w:val="13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Государственное учреждение Центр занятости населения Увельского района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05" w:right="132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Приказ Федеральной службы по труду и занятости от 29.11.2004 г. №40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4" w:lineRule="exact"/>
              <w:ind w:left="132" w:right="113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Декабрь 2004 - ноябрь 2011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30" w:lineRule="exact"/>
              <w:ind w:left="151" w:right="101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государственная</w:t>
            </w:r>
          </w:p>
        </w:tc>
      </w:tr>
      <w:tr w:rsidR="00464A75" w:rsidRPr="00464A75" w:rsidTr="00CE0FDB">
        <w:trPr>
          <w:trHeight w:hRule="exact" w:val="18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Областное казенное учреждение Центр занятости населения Увельского района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78" w:lineRule="exact"/>
              <w:ind w:left="105" w:right="132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Приказ Главного управления по труду и занятости населения Челябинской области от 16.12.2011 г. № 157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30" w:lineRule="exact"/>
              <w:ind w:left="132" w:right="113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Декабрь 2011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A75" w:rsidRPr="00464A75" w:rsidRDefault="00464A75" w:rsidP="00CE0FDB">
            <w:pPr>
              <w:pStyle w:val="21"/>
              <w:shd w:val="clear" w:color="auto" w:fill="auto"/>
              <w:spacing w:after="0" w:line="230" w:lineRule="exact"/>
              <w:ind w:left="151" w:right="101"/>
              <w:rPr>
                <w:sz w:val="24"/>
                <w:szCs w:val="24"/>
              </w:rPr>
            </w:pPr>
            <w:r w:rsidRPr="00464A75">
              <w:rPr>
                <w:rFonts w:eastAsia="Book Antiqua"/>
                <w:sz w:val="24"/>
                <w:szCs w:val="24"/>
              </w:rPr>
              <w:t>казенная</w:t>
            </w:r>
          </w:p>
        </w:tc>
      </w:tr>
    </w:tbl>
    <w:p w:rsidR="00464A75" w:rsidRDefault="00464A75" w:rsidP="0046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FDB" w:rsidRDefault="00CE0FDB" w:rsidP="0046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A75" w:rsidRPr="00464A75" w:rsidRDefault="00464A75" w:rsidP="00CE0FD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64A75">
        <w:rPr>
          <w:rFonts w:ascii="Times New Roman" w:hAnsi="Times New Roman" w:cs="Times New Roman"/>
          <w:sz w:val="24"/>
          <w:szCs w:val="24"/>
        </w:rPr>
        <w:t xml:space="preserve">Начальник архивного отдела </w:t>
      </w:r>
    </w:p>
    <w:p w:rsidR="00464A75" w:rsidRPr="00464A75" w:rsidRDefault="00464A75" w:rsidP="00CE0FD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64A75">
        <w:rPr>
          <w:rFonts w:ascii="Times New Roman" w:hAnsi="Times New Roman" w:cs="Times New Roman"/>
          <w:sz w:val="24"/>
          <w:szCs w:val="24"/>
        </w:rPr>
        <w:t xml:space="preserve">администрации Увельского </w:t>
      </w:r>
    </w:p>
    <w:p w:rsidR="00CE0FDB" w:rsidRDefault="00464A75" w:rsidP="00CE0FD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64A7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64A75" w:rsidRPr="00464A75" w:rsidRDefault="00464A75" w:rsidP="00CE0FD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64A75">
        <w:rPr>
          <w:rFonts w:ascii="Times New Roman" w:hAnsi="Times New Roman" w:cs="Times New Roman"/>
          <w:sz w:val="24"/>
          <w:szCs w:val="24"/>
        </w:rPr>
        <w:t>Н.И. Воронова</w:t>
      </w:r>
    </w:p>
    <w:p w:rsidR="00464A75" w:rsidRPr="00464A75" w:rsidRDefault="00464A75" w:rsidP="00464A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64A75" w:rsidRDefault="00464A75" w:rsidP="00464A75">
      <w:pPr>
        <w:pStyle w:val="a8"/>
        <w:rPr>
          <w:rFonts w:ascii="Times New Roman" w:hAnsi="Times New Roman" w:cs="Times New Roman"/>
          <w:sz w:val="26"/>
          <w:szCs w:val="26"/>
        </w:rPr>
      </w:pPr>
    </w:p>
    <w:sectPr w:rsidR="00464A75" w:rsidSect="00A65E3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8A0"/>
    <w:multiLevelType w:val="hybridMultilevel"/>
    <w:tmpl w:val="5474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6D6A"/>
    <w:multiLevelType w:val="hybridMultilevel"/>
    <w:tmpl w:val="E33C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C0F3D"/>
    <w:multiLevelType w:val="hybridMultilevel"/>
    <w:tmpl w:val="F208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6248"/>
    <w:multiLevelType w:val="hybridMultilevel"/>
    <w:tmpl w:val="80F0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94495"/>
    <w:multiLevelType w:val="hybridMultilevel"/>
    <w:tmpl w:val="67689E9E"/>
    <w:lvl w:ilvl="0" w:tplc="3230BCF4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1AB3"/>
    <w:multiLevelType w:val="multilevel"/>
    <w:tmpl w:val="F210FC16"/>
    <w:lvl w:ilvl="0">
      <w:start w:val="1991"/>
      <w:numFmt w:val="decimal"/>
      <w:lvlText w:val="2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80AB0"/>
    <w:multiLevelType w:val="multilevel"/>
    <w:tmpl w:val="6A941D5A"/>
    <w:lvl w:ilvl="0">
      <w:start w:val="1988"/>
      <w:numFmt w:val="decimal"/>
      <w:lvlText w:val="1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BA4EC0"/>
    <w:multiLevelType w:val="multilevel"/>
    <w:tmpl w:val="B3AEC20A"/>
    <w:lvl w:ilvl="0">
      <w:start w:val="1988"/>
      <w:numFmt w:val="decimal"/>
      <w:lvlText w:val="2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FD483C"/>
    <w:multiLevelType w:val="multilevel"/>
    <w:tmpl w:val="E1F87E9E"/>
    <w:lvl w:ilvl="0">
      <w:start w:val="20"/>
      <w:numFmt w:val="decimal"/>
      <w:lvlText w:val="%1"/>
      <w:lvlJc w:val="left"/>
      <w:pPr>
        <w:ind w:left="1035" w:hanging="1035"/>
      </w:pPr>
      <w:rPr>
        <w:rFonts w:eastAsia="Book Antiqua"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eastAsia="Book Antiqua" w:hint="default"/>
      </w:rPr>
    </w:lvl>
    <w:lvl w:ilvl="2">
      <w:start w:val="1991"/>
      <w:numFmt w:val="decimal"/>
      <w:lvlText w:val="%1.%2.%3"/>
      <w:lvlJc w:val="left"/>
      <w:pPr>
        <w:ind w:left="1035" w:hanging="1035"/>
      </w:pPr>
      <w:rPr>
        <w:rFonts w:eastAsia="Book Antiqua"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eastAsia="Book Antiqu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ook Antiqu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ook Antiqu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ook Antiqu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ook Antiqu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Book Antiqua" w:hint="default"/>
      </w:rPr>
    </w:lvl>
  </w:abstractNum>
  <w:abstractNum w:abstractNumId="9">
    <w:nsid w:val="42AA2F6F"/>
    <w:multiLevelType w:val="multilevel"/>
    <w:tmpl w:val="BED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53DBC"/>
    <w:multiLevelType w:val="hybridMultilevel"/>
    <w:tmpl w:val="2D509CD0"/>
    <w:lvl w:ilvl="0" w:tplc="0BCC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B5A6B"/>
    <w:multiLevelType w:val="hybridMultilevel"/>
    <w:tmpl w:val="5474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75B50"/>
    <w:multiLevelType w:val="hybridMultilevel"/>
    <w:tmpl w:val="426A3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D8417B"/>
    <w:multiLevelType w:val="hybridMultilevel"/>
    <w:tmpl w:val="F208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6576E"/>
    <w:multiLevelType w:val="hybridMultilevel"/>
    <w:tmpl w:val="5EA8ACA0"/>
    <w:lvl w:ilvl="0" w:tplc="1EB69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A33E5"/>
    <w:multiLevelType w:val="hybridMultilevel"/>
    <w:tmpl w:val="272AE2CC"/>
    <w:lvl w:ilvl="0" w:tplc="3522BB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F61523"/>
    <w:multiLevelType w:val="hybridMultilevel"/>
    <w:tmpl w:val="25C2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A124A"/>
    <w:multiLevelType w:val="hybridMultilevel"/>
    <w:tmpl w:val="13E80694"/>
    <w:lvl w:ilvl="0" w:tplc="014AB82C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4"/>
  </w:num>
  <w:num w:numId="5">
    <w:abstractNumId w:val="10"/>
  </w:num>
  <w:num w:numId="6">
    <w:abstractNumId w:val="4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0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7B4"/>
    <w:rsid w:val="000029F8"/>
    <w:rsid w:val="00005A0F"/>
    <w:rsid w:val="00007ADF"/>
    <w:rsid w:val="00011602"/>
    <w:rsid w:val="00014BC5"/>
    <w:rsid w:val="00053094"/>
    <w:rsid w:val="000567D2"/>
    <w:rsid w:val="00056A12"/>
    <w:rsid w:val="000674DD"/>
    <w:rsid w:val="00074BB8"/>
    <w:rsid w:val="00090FA9"/>
    <w:rsid w:val="000A1E12"/>
    <w:rsid w:val="000A7DBD"/>
    <w:rsid w:val="000B7994"/>
    <w:rsid w:val="000E46E4"/>
    <w:rsid w:val="000F76A2"/>
    <w:rsid w:val="00104B27"/>
    <w:rsid w:val="00110A5F"/>
    <w:rsid w:val="001147B4"/>
    <w:rsid w:val="00121A97"/>
    <w:rsid w:val="0013156E"/>
    <w:rsid w:val="0013331A"/>
    <w:rsid w:val="001371F4"/>
    <w:rsid w:val="00140339"/>
    <w:rsid w:val="00155607"/>
    <w:rsid w:val="001557CF"/>
    <w:rsid w:val="00157EA8"/>
    <w:rsid w:val="00170B51"/>
    <w:rsid w:val="00174715"/>
    <w:rsid w:val="001752ED"/>
    <w:rsid w:val="001A1017"/>
    <w:rsid w:val="001A5A21"/>
    <w:rsid w:val="001B19E5"/>
    <w:rsid w:val="001B30D0"/>
    <w:rsid w:val="001B4522"/>
    <w:rsid w:val="001B62E4"/>
    <w:rsid w:val="001C4BFC"/>
    <w:rsid w:val="001C5D13"/>
    <w:rsid w:val="001E63B2"/>
    <w:rsid w:val="001F0E9D"/>
    <w:rsid w:val="001F417F"/>
    <w:rsid w:val="002036EE"/>
    <w:rsid w:val="002038C8"/>
    <w:rsid w:val="002157FD"/>
    <w:rsid w:val="00226840"/>
    <w:rsid w:val="00226BCB"/>
    <w:rsid w:val="00242F46"/>
    <w:rsid w:val="00260D8B"/>
    <w:rsid w:val="00262432"/>
    <w:rsid w:val="00272C3C"/>
    <w:rsid w:val="00276537"/>
    <w:rsid w:val="00294160"/>
    <w:rsid w:val="002A2734"/>
    <w:rsid w:val="002B1F82"/>
    <w:rsid w:val="002C2948"/>
    <w:rsid w:val="002E2BEA"/>
    <w:rsid w:val="002E3D2E"/>
    <w:rsid w:val="002F000E"/>
    <w:rsid w:val="002F5E56"/>
    <w:rsid w:val="003428AA"/>
    <w:rsid w:val="003477C5"/>
    <w:rsid w:val="00366F67"/>
    <w:rsid w:val="00372433"/>
    <w:rsid w:val="003804E3"/>
    <w:rsid w:val="00386666"/>
    <w:rsid w:val="003A07F2"/>
    <w:rsid w:val="003A60BD"/>
    <w:rsid w:val="003C75AA"/>
    <w:rsid w:val="004055B9"/>
    <w:rsid w:val="00420A58"/>
    <w:rsid w:val="00436568"/>
    <w:rsid w:val="004428B9"/>
    <w:rsid w:val="00452597"/>
    <w:rsid w:val="00464A75"/>
    <w:rsid w:val="00475D35"/>
    <w:rsid w:val="004A7536"/>
    <w:rsid w:val="004B4D9B"/>
    <w:rsid w:val="004C1287"/>
    <w:rsid w:val="004C2F4F"/>
    <w:rsid w:val="004D7558"/>
    <w:rsid w:val="004E43CC"/>
    <w:rsid w:val="005263EF"/>
    <w:rsid w:val="00540DED"/>
    <w:rsid w:val="005652B2"/>
    <w:rsid w:val="005763FF"/>
    <w:rsid w:val="005A2C8D"/>
    <w:rsid w:val="005B4810"/>
    <w:rsid w:val="005C7BC5"/>
    <w:rsid w:val="005E18E6"/>
    <w:rsid w:val="005E3EB1"/>
    <w:rsid w:val="005F73D7"/>
    <w:rsid w:val="00602955"/>
    <w:rsid w:val="006033CD"/>
    <w:rsid w:val="00641C21"/>
    <w:rsid w:val="006535DA"/>
    <w:rsid w:val="00660617"/>
    <w:rsid w:val="006A3B13"/>
    <w:rsid w:val="006B2872"/>
    <w:rsid w:val="006B6867"/>
    <w:rsid w:val="006D2D7E"/>
    <w:rsid w:val="006D3587"/>
    <w:rsid w:val="006F0C5D"/>
    <w:rsid w:val="00713A15"/>
    <w:rsid w:val="00713CFC"/>
    <w:rsid w:val="00720CDC"/>
    <w:rsid w:val="007219B5"/>
    <w:rsid w:val="00747233"/>
    <w:rsid w:val="00752464"/>
    <w:rsid w:val="007609B7"/>
    <w:rsid w:val="0076465C"/>
    <w:rsid w:val="00767B69"/>
    <w:rsid w:val="00776CAF"/>
    <w:rsid w:val="007A3C86"/>
    <w:rsid w:val="007B50ED"/>
    <w:rsid w:val="007E3730"/>
    <w:rsid w:val="007E70B3"/>
    <w:rsid w:val="007F19F9"/>
    <w:rsid w:val="007F422E"/>
    <w:rsid w:val="008123DF"/>
    <w:rsid w:val="008151E1"/>
    <w:rsid w:val="00822B3E"/>
    <w:rsid w:val="00823EAB"/>
    <w:rsid w:val="00825CA1"/>
    <w:rsid w:val="008332FF"/>
    <w:rsid w:val="00833CDD"/>
    <w:rsid w:val="00837A71"/>
    <w:rsid w:val="0084054A"/>
    <w:rsid w:val="00866118"/>
    <w:rsid w:val="0087091E"/>
    <w:rsid w:val="008745B1"/>
    <w:rsid w:val="0087745D"/>
    <w:rsid w:val="00896DA0"/>
    <w:rsid w:val="008D2867"/>
    <w:rsid w:val="008D706F"/>
    <w:rsid w:val="008E70A9"/>
    <w:rsid w:val="008F2F45"/>
    <w:rsid w:val="009335E4"/>
    <w:rsid w:val="009342C4"/>
    <w:rsid w:val="0097364C"/>
    <w:rsid w:val="009D699D"/>
    <w:rsid w:val="00A47651"/>
    <w:rsid w:val="00A53F85"/>
    <w:rsid w:val="00A63E2E"/>
    <w:rsid w:val="00A65E3C"/>
    <w:rsid w:val="00A75C7E"/>
    <w:rsid w:val="00A807B4"/>
    <w:rsid w:val="00AA7784"/>
    <w:rsid w:val="00B10935"/>
    <w:rsid w:val="00B40DDB"/>
    <w:rsid w:val="00B5344E"/>
    <w:rsid w:val="00B5531A"/>
    <w:rsid w:val="00B57765"/>
    <w:rsid w:val="00B66C10"/>
    <w:rsid w:val="00B75BB9"/>
    <w:rsid w:val="00B827BA"/>
    <w:rsid w:val="00BA2806"/>
    <w:rsid w:val="00C1199F"/>
    <w:rsid w:val="00C156CB"/>
    <w:rsid w:val="00C61307"/>
    <w:rsid w:val="00C72B19"/>
    <w:rsid w:val="00C845A5"/>
    <w:rsid w:val="00CD481F"/>
    <w:rsid w:val="00CD6F0F"/>
    <w:rsid w:val="00CE0FDB"/>
    <w:rsid w:val="00CF237D"/>
    <w:rsid w:val="00D04C42"/>
    <w:rsid w:val="00D059F5"/>
    <w:rsid w:val="00D27B64"/>
    <w:rsid w:val="00D42B22"/>
    <w:rsid w:val="00D43BCC"/>
    <w:rsid w:val="00D4643B"/>
    <w:rsid w:val="00D64B41"/>
    <w:rsid w:val="00D72A00"/>
    <w:rsid w:val="00D837CE"/>
    <w:rsid w:val="00D86D25"/>
    <w:rsid w:val="00D95059"/>
    <w:rsid w:val="00DB66DB"/>
    <w:rsid w:val="00DE4E61"/>
    <w:rsid w:val="00DE7216"/>
    <w:rsid w:val="00E02AAF"/>
    <w:rsid w:val="00E1447A"/>
    <w:rsid w:val="00E147B9"/>
    <w:rsid w:val="00E6635B"/>
    <w:rsid w:val="00E7154B"/>
    <w:rsid w:val="00E740B2"/>
    <w:rsid w:val="00E80B6A"/>
    <w:rsid w:val="00E90F4A"/>
    <w:rsid w:val="00E91AC6"/>
    <w:rsid w:val="00EB2AB7"/>
    <w:rsid w:val="00EC1115"/>
    <w:rsid w:val="00EC530D"/>
    <w:rsid w:val="00ED34C1"/>
    <w:rsid w:val="00EE463B"/>
    <w:rsid w:val="00EF124B"/>
    <w:rsid w:val="00F03FCC"/>
    <w:rsid w:val="00F2674E"/>
    <w:rsid w:val="00F35C34"/>
    <w:rsid w:val="00F54499"/>
    <w:rsid w:val="00F60E48"/>
    <w:rsid w:val="00F707DC"/>
    <w:rsid w:val="00F927BB"/>
    <w:rsid w:val="00FA15CF"/>
    <w:rsid w:val="00FC4F68"/>
    <w:rsid w:val="00FC5669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59"/>
  </w:style>
  <w:style w:type="paragraph" w:styleId="2">
    <w:name w:val="heading 2"/>
    <w:basedOn w:val="a"/>
    <w:link w:val="20"/>
    <w:uiPriority w:val="9"/>
    <w:qFormat/>
    <w:rsid w:val="00653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42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A63E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E2E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0"/>
    <w:rsid w:val="00DE4E6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paragraph" w:styleId="a8">
    <w:name w:val="No Spacing"/>
    <w:uiPriority w:val="1"/>
    <w:qFormat/>
    <w:rsid w:val="006535D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53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Основной текст_"/>
    <w:basedOn w:val="a0"/>
    <w:link w:val="4"/>
    <w:rsid w:val="00F35C34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">
    <w:name w:val="Основной текст1"/>
    <w:basedOn w:val="a9"/>
    <w:rsid w:val="00F35C34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9"/>
    <w:rsid w:val="00F35C34"/>
    <w:pPr>
      <w:widowControl w:val="0"/>
      <w:shd w:val="clear" w:color="auto" w:fill="FFFFFF"/>
      <w:spacing w:after="120" w:line="0" w:lineRule="atLeast"/>
      <w:ind w:hanging="38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0pt0">
    <w:name w:val="Основной текст + Полужирный;Курсив;Интервал 0 pt"/>
    <w:basedOn w:val="a9"/>
    <w:rsid w:val="00F35C34"/>
    <w:rPr>
      <w:b/>
      <w:bCs/>
      <w:i/>
      <w:iCs/>
      <w:smallCaps w:val="0"/>
      <w:strike w:val="0"/>
      <w:color w:val="000000"/>
      <w:spacing w:val="-7"/>
      <w:w w:val="100"/>
      <w:position w:val="0"/>
      <w:u w:val="none"/>
      <w:lang w:val="en-US"/>
    </w:rPr>
  </w:style>
  <w:style w:type="character" w:customStyle="1" w:styleId="95pt0pt">
    <w:name w:val="Основной текст + 9;5 pt;Интервал 0 pt"/>
    <w:basedOn w:val="a0"/>
    <w:rsid w:val="00464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464A75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color w:val="000000"/>
      <w:spacing w:val="1"/>
      <w:sz w:val="19"/>
      <w:szCs w:val="19"/>
      <w:lang w:eastAsia="ru-RU"/>
    </w:rPr>
  </w:style>
  <w:style w:type="paragraph" w:customStyle="1" w:styleId="21">
    <w:name w:val="Основной текст2"/>
    <w:basedOn w:val="a"/>
    <w:rsid w:val="00464A75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1pt">
    <w:name w:val="Основной текст + 11 pt;Полужирный"/>
    <w:basedOn w:val="a9"/>
    <w:rsid w:val="00464A7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Пользователь1</cp:lastModifiedBy>
  <cp:revision>2</cp:revision>
  <cp:lastPrinted>2020-04-16T03:44:00Z</cp:lastPrinted>
  <dcterms:created xsi:type="dcterms:W3CDTF">2021-06-22T09:30:00Z</dcterms:created>
  <dcterms:modified xsi:type="dcterms:W3CDTF">2021-06-22T09:30:00Z</dcterms:modified>
</cp:coreProperties>
</file>