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93" w:rsidRDefault="00907693" w:rsidP="00AC4463">
      <w:pPr>
        <w:pStyle w:val="a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="00511426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ВЕЩЕНИЕ</w:t>
      </w:r>
    </w:p>
    <w:p w:rsidR="000A0F4B" w:rsidRPr="00305D70" w:rsidRDefault="000A0F4B" w:rsidP="00AC4463">
      <w:pPr>
        <w:pStyle w:val="a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5D70">
        <w:rPr>
          <w:rFonts w:ascii="Times New Roman" w:eastAsia="Times New Roman" w:hAnsi="Times New Roman" w:cs="Times New Roman"/>
          <w:b/>
          <w:sz w:val="26"/>
          <w:szCs w:val="26"/>
        </w:rPr>
        <w:t>Администраци</w:t>
      </w:r>
      <w:r w:rsidR="00907693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305D70">
        <w:rPr>
          <w:rFonts w:ascii="Times New Roman" w:eastAsia="Times New Roman" w:hAnsi="Times New Roman" w:cs="Times New Roman"/>
          <w:b/>
          <w:sz w:val="26"/>
          <w:szCs w:val="26"/>
        </w:rPr>
        <w:t xml:space="preserve"> Увельского муниципального района </w:t>
      </w:r>
      <w:r w:rsidR="00C27A62">
        <w:rPr>
          <w:rFonts w:ascii="Times New Roman" w:eastAsia="Times New Roman" w:hAnsi="Times New Roman" w:cs="Times New Roman"/>
          <w:b/>
          <w:sz w:val="26"/>
          <w:szCs w:val="26"/>
        </w:rPr>
        <w:t>о приеме</w:t>
      </w:r>
      <w:r w:rsidRPr="00305D70">
        <w:rPr>
          <w:rFonts w:ascii="Times New Roman" w:eastAsia="Times New Roman" w:hAnsi="Times New Roman" w:cs="Times New Roman"/>
          <w:b/>
          <w:sz w:val="26"/>
          <w:szCs w:val="26"/>
        </w:rPr>
        <w:t xml:space="preserve"> прием документов от субъект</w:t>
      </w:r>
      <w:r w:rsidRPr="00305D70">
        <w:rPr>
          <w:rFonts w:ascii="Times New Roman" w:hAnsi="Times New Roman"/>
          <w:b/>
          <w:sz w:val="26"/>
          <w:szCs w:val="26"/>
        </w:rPr>
        <w:t>ов</w:t>
      </w:r>
      <w:r w:rsidRPr="00305D70">
        <w:rPr>
          <w:rFonts w:ascii="Times New Roman" w:eastAsia="Times New Roman" w:hAnsi="Times New Roman" w:cs="Times New Roman"/>
          <w:b/>
          <w:sz w:val="26"/>
          <w:szCs w:val="26"/>
        </w:rPr>
        <w:t xml:space="preserve"> малого и среднего предпринимательства на возмещение затрат </w:t>
      </w:r>
      <w:r w:rsidR="00AC4463" w:rsidRPr="00AC4463">
        <w:rPr>
          <w:rFonts w:ascii="Times New Roman" w:eastAsia="Times New Roman" w:hAnsi="Times New Roman" w:cs="Times New Roman"/>
          <w:b/>
          <w:sz w:val="26"/>
          <w:szCs w:val="26"/>
        </w:rPr>
        <w:t>субъектов малого и среднего предпринимательства, связанных с регистрацией субъектов малого и среднего предпринимательства</w:t>
      </w:r>
      <w:r w:rsidRPr="00305D70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0A0F4B" w:rsidRPr="00305D70" w:rsidRDefault="000A0F4B" w:rsidP="000A0F4B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0F4B" w:rsidRPr="00305D70" w:rsidRDefault="000A0F4B" w:rsidP="000A0F4B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D70">
        <w:rPr>
          <w:rFonts w:ascii="Times New Roman" w:eastAsia="Times New Roman" w:hAnsi="Times New Roman" w:cs="Times New Roman"/>
          <w:sz w:val="26"/>
          <w:szCs w:val="26"/>
        </w:rPr>
        <w:t xml:space="preserve"> Администрация Увельского муниципального района объявляет </w:t>
      </w:r>
      <w:r w:rsidR="007078F1">
        <w:rPr>
          <w:rFonts w:ascii="Times New Roman" w:eastAsia="Times New Roman" w:hAnsi="Times New Roman" w:cs="Times New Roman"/>
          <w:sz w:val="26"/>
          <w:szCs w:val="26"/>
        </w:rPr>
        <w:t>о начале проведения конкурса</w:t>
      </w:r>
      <w:r w:rsidRPr="00305D70">
        <w:rPr>
          <w:rFonts w:ascii="Times New Roman" w:eastAsia="Times New Roman" w:hAnsi="Times New Roman" w:cs="Times New Roman"/>
          <w:sz w:val="26"/>
          <w:szCs w:val="26"/>
        </w:rPr>
        <w:t xml:space="preserve"> на предоставление субсидий субъектам малого и среднего предпринимательства</w:t>
      </w:r>
      <w:r w:rsidR="00AC44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C4463" w:rsidRPr="00AC4463">
        <w:rPr>
          <w:rFonts w:ascii="Times New Roman" w:eastAsia="Times New Roman" w:hAnsi="Times New Roman" w:cs="Times New Roman"/>
          <w:sz w:val="26"/>
          <w:szCs w:val="26"/>
        </w:rPr>
        <w:t>на возмещение затрат субъектов малого и среднего предпринимательства, связанных с регистрацией субъектов малого и среднего предпринимательства</w:t>
      </w:r>
      <w:r w:rsidR="00AC446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078F1" w:rsidRDefault="00AC4463" w:rsidP="000A0F4B">
      <w:pPr>
        <w:pStyle w:val="a7"/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B31A1A">
        <w:rPr>
          <w:rFonts w:ascii="Times New Roman" w:hAnsi="Times New Roman"/>
          <w:b/>
          <w:sz w:val="26"/>
          <w:szCs w:val="26"/>
        </w:rPr>
        <w:t xml:space="preserve">Прием документов </w:t>
      </w:r>
      <w:r w:rsidR="00907693">
        <w:rPr>
          <w:rFonts w:ascii="Times New Roman" w:hAnsi="Times New Roman"/>
          <w:b/>
          <w:sz w:val="26"/>
          <w:szCs w:val="26"/>
        </w:rPr>
        <w:t xml:space="preserve">проводится </w:t>
      </w:r>
      <w:r w:rsidRPr="00B31A1A">
        <w:rPr>
          <w:rFonts w:ascii="Times New Roman" w:hAnsi="Times New Roman"/>
          <w:b/>
          <w:sz w:val="26"/>
          <w:szCs w:val="26"/>
        </w:rPr>
        <w:t>с «06» мая по «18» мая 2020 года</w:t>
      </w:r>
    </w:p>
    <w:p w:rsidR="00907693" w:rsidRDefault="00907693" w:rsidP="000A0F4B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D70">
        <w:rPr>
          <w:rFonts w:ascii="Times New Roman" w:eastAsia="Times New Roman" w:hAnsi="Times New Roman" w:cs="Times New Roman"/>
          <w:sz w:val="26"/>
          <w:szCs w:val="26"/>
        </w:rPr>
        <w:t>по адресу: п. Увельский, ул</w:t>
      </w:r>
      <w:proofErr w:type="gramStart"/>
      <w:r w:rsidRPr="00305D70">
        <w:rPr>
          <w:rFonts w:ascii="Times New Roman" w:eastAsia="Times New Roman" w:hAnsi="Times New Roman" w:cs="Times New Roman"/>
          <w:sz w:val="26"/>
          <w:szCs w:val="26"/>
        </w:rPr>
        <w:t>.С</w:t>
      </w:r>
      <w:proofErr w:type="gramEnd"/>
      <w:r w:rsidRPr="00305D70">
        <w:rPr>
          <w:rFonts w:ascii="Times New Roman" w:eastAsia="Times New Roman" w:hAnsi="Times New Roman" w:cs="Times New Roman"/>
          <w:sz w:val="26"/>
          <w:szCs w:val="26"/>
        </w:rPr>
        <w:t>оветская, д. 26, к</w:t>
      </w:r>
      <w:r>
        <w:rPr>
          <w:rFonts w:ascii="Times New Roman" w:eastAsia="Times New Roman" w:hAnsi="Times New Roman" w:cs="Times New Roman"/>
          <w:sz w:val="26"/>
          <w:szCs w:val="26"/>
        </w:rPr>
        <w:t>абинет</w:t>
      </w:r>
      <w:r w:rsidRPr="00305D70">
        <w:rPr>
          <w:rFonts w:ascii="Times New Roman" w:eastAsia="Times New Roman" w:hAnsi="Times New Roman" w:cs="Times New Roman"/>
          <w:sz w:val="26"/>
          <w:szCs w:val="26"/>
        </w:rPr>
        <w:t xml:space="preserve"> 6</w:t>
      </w:r>
    </w:p>
    <w:p w:rsidR="00907693" w:rsidRDefault="00907693" w:rsidP="000A0F4B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Часы приема:</w:t>
      </w:r>
    </w:p>
    <w:p w:rsidR="00907693" w:rsidRDefault="00907693" w:rsidP="000A0F4B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понедельник – пятница с 9:00ч. до 15:00ч.</w:t>
      </w:r>
    </w:p>
    <w:p w:rsidR="00907693" w:rsidRDefault="00907693" w:rsidP="000A0F4B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суббота-воскресенье – выходной.</w:t>
      </w:r>
    </w:p>
    <w:p w:rsidR="00907693" w:rsidRDefault="00907693" w:rsidP="000A0F4B">
      <w:pPr>
        <w:pStyle w:val="a7"/>
        <w:ind w:firstLine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305D70">
        <w:rPr>
          <w:rFonts w:ascii="Times New Roman" w:eastAsia="Times New Roman" w:hAnsi="Times New Roman" w:cs="Times New Roman"/>
          <w:sz w:val="26"/>
          <w:szCs w:val="26"/>
        </w:rPr>
        <w:t xml:space="preserve">ел: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 </w:t>
      </w:r>
      <w:r w:rsidRPr="00305D70">
        <w:rPr>
          <w:rFonts w:ascii="Times New Roman" w:eastAsia="Times New Roman" w:hAnsi="Times New Roman" w:cs="Times New Roman"/>
          <w:sz w:val="26"/>
          <w:szCs w:val="26"/>
        </w:rPr>
        <w:t>(35166) 3-16-42</w:t>
      </w:r>
    </w:p>
    <w:p w:rsidR="00907693" w:rsidRPr="00B31A1A" w:rsidRDefault="00907693" w:rsidP="000A0F4B">
      <w:pPr>
        <w:pStyle w:val="a7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A0F4B" w:rsidRPr="00907693" w:rsidRDefault="000A0F4B" w:rsidP="000A0F4B">
      <w:pPr>
        <w:pStyle w:val="a7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7693">
        <w:rPr>
          <w:rFonts w:ascii="Times New Roman" w:eastAsia="Times New Roman" w:hAnsi="Times New Roman" w:cs="Times New Roman"/>
          <w:b/>
          <w:sz w:val="26"/>
          <w:szCs w:val="26"/>
        </w:rPr>
        <w:t>Основными условиями предоставления финансовой поддержки являются:</w:t>
      </w:r>
    </w:p>
    <w:p w:rsidR="00AC4463" w:rsidRPr="00AC4463" w:rsidRDefault="00AC4463" w:rsidP="00AC4463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4463">
        <w:rPr>
          <w:rFonts w:ascii="Times New Roman" w:eastAsia="Times New Roman" w:hAnsi="Times New Roman" w:cs="Times New Roman"/>
          <w:sz w:val="26"/>
          <w:szCs w:val="26"/>
        </w:rPr>
        <w:t xml:space="preserve">- регистрация  в  качестве  юридического  лица  или  индивидуального предпринимателя на территории Увельского муниципального района  не ранее 01 января 2020 года и (или)  осуществление деятельности заявителя  в  качестве  субъекта  малого и среднего  предпринимательства  на территории Увельского района в настоящее время; </w:t>
      </w:r>
    </w:p>
    <w:p w:rsidR="00AC4463" w:rsidRPr="00AC4463" w:rsidRDefault="00AC4463" w:rsidP="00AC4463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4463">
        <w:rPr>
          <w:rFonts w:ascii="Times New Roman" w:eastAsia="Times New Roman" w:hAnsi="Times New Roman" w:cs="Times New Roman"/>
          <w:sz w:val="26"/>
          <w:szCs w:val="26"/>
        </w:rPr>
        <w:t>- отсутствие  просроченной  задолженности  по  возврату  в местный бюджет субсидий, бюджетных инвестиций, предоставленных, в том числе в соответствии с иными правовыми актами, и иная просроченная задолженность перед местным бюджетом, а также отсутствие просроченной задолженности перед налоговыми органами по  налоговым платежам и иным обязательным платежам в бюджетную систему Российской Федерации;</w:t>
      </w:r>
    </w:p>
    <w:p w:rsidR="00AC4463" w:rsidRPr="00AC4463" w:rsidRDefault="00AC4463" w:rsidP="00AC4463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4463">
        <w:rPr>
          <w:rFonts w:ascii="Times New Roman" w:eastAsia="Times New Roman" w:hAnsi="Times New Roman" w:cs="Times New Roman"/>
          <w:sz w:val="26"/>
          <w:szCs w:val="26"/>
        </w:rPr>
        <w:t>- заявители на получение субсидии - юридические лица не должны находиться в процессе реорганизации, ликвидации, банкротства, а заявители на получение субсидии - индивидуальные  предприниматели  не  должны  прекратить  деятельность  в  качестве индивидуального предпринимателя;</w:t>
      </w:r>
    </w:p>
    <w:p w:rsidR="00AC4463" w:rsidRPr="00AC4463" w:rsidRDefault="00AC4463" w:rsidP="00AC4463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C4463">
        <w:rPr>
          <w:rFonts w:ascii="Times New Roman" w:eastAsia="Times New Roman" w:hAnsi="Times New Roman" w:cs="Times New Roman"/>
          <w:sz w:val="26"/>
          <w:szCs w:val="26"/>
        </w:rPr>
        <w:t>- заявитель  на получение субсидии  не  должен  являться  иностранным юридическим лицом, а также российским юридическим лицом, в уставном (складочном) капитале  которого  доля  участия  иностранных  юридических  лиц,  местом  регистрации которых   является   государство   или   территория,   включенные  в   утверждаемый Министерством  финансов  Российской  Федерации  перечень  государств  и  территорий, предоставляющих   льготный   налоговый   режим   налогообложения   и   (или)   не предусматривающих  раскрытия  и  предоставления  информации  при  проведении финансовых  операций</w:t>
      </w:r>
      <w:proofErr w:type="gramEnd"/>
      <w:r w:rsidRPr="00AC4463">
        <w:rPr>
          <w:rFonts w:ascii="Times New Roman" w:eastAsia="Times New Roman" w:hAnsi="Times New Roman" w:cs="Times New Roman"/>
          <w:sz w:val="26"/>
          <w:szCs w:val="26"/>
        </w:rPr>
        <w:t xml:space="preserve">  (</w:t>
      </w:r>
      <w:proofErr w:type="spellStart"/>
      <w:proofErr w:type="gramStart"/>
      <w:r w:rsidRPr="00AC4463">
        <w:rPr>
          <w:rFonts w:ascii="Times New Roman" w:eastAsia="Times New Roman" w:hAnsi="Times New Roman" w:cs="Times New Roman"/>
          <w:sz w:val="26"/>
          <w:szCs w:val="26"/>
        </w:rPr>
        <w:t>офшорные</w:t>
      </w:r>
      <w:proofErr w:type="spellEnd"/>
      <w:r w:rsidRPr="00AC4463">
        <w:rPr>
          <w:rFonts w:ascii="Times New Roman" w:eastAsia="Times New Roman" w:hAnsi="Times New Roman" w:cs="Times New Roman"/>
          <w:sz w:val="26"/>
          <w:szCs w:val="26"/>
        </w:rPr>
        <w:t xml:space="preserve">  зоны)  в  отношении  таких  юридических  лиц,  в совокупности превышает 50 процентов;</w:t>
      </w:r>
      <w:proofErr w:type="gramEnd"/>
    </w:p>
    <w:p w:rsidR="00AC4463" w:rsidRPr="00AC4463" w:rsidRDefault="00AC4463" w:rsidP="00AC4463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4463">
        <w:rPr>
          <w:rFonts w:ascii="Times New Roman" w:eastAsia="Times New Roman" w:hAnsi="Times New Roman" w:cs="Times New Roman"/>
          <w:sz w:val="26"/>
          <w:szCs w:val="26"/>
        </w:rPr>
        <w:t xml:space="preserve">- получатель  субсидии  не  должен  получать  средства  из местного бюджета в соответствии  с  иными  нормативными  правовыми  актами,  муниципальными  правовыми актами на цели, указанные в пункте 2.1 </w:t>
      </w:r>
      <w:r w:rsidR="00B31A1A" w:rsidRPr="00AC4463">
        <w:rPr>
          <w:rFonts w:ascii="Times New Roman" w:eastAsia="Times New Roman" w:hAnsi="Times New Roman" w:cs="Times New Roman"/>
          <w:sz w:val="26"/>
          <w:szCs w:val="26"/>
        </w:rPr>
        <w:t>Порядк</w:t>
      </w:r>
      <w:r w:rsidR="00B31A1A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B31A1A" w:rsidRPr="00AC4463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предоставления субсидий на возмещение затрат субъектов малого и среднего </w:t>
      </w:r>
      <w:r w:rsidR="00B31A1A" w:rsidRPr="00AC4463">
        <w:rPr>
          <w:rFonts w:ascii="Times New Roman" w:eastAsia="Times New Roman" w:hAnsi="Times New Roman" w:cs="Times New Roman"/>
          <w:sz w:val="26"/>
          <w:szCs w:val="26"/>
        </w:rPr>
        <w:lastRenderedPageBreak/>
        <w:t>предпринимательства, связанных с регистрацией субъектов малого и среднего предпринимательства</w:t>
      </w:r>
      <w:r w:rsidR="00B31A1A">
        <w:rPr>
          <w:rFonts w:ascii="Times New Roman" w:eastAsia="Times New Roman" w:hAnsi="Times New Roman" w:cs="Times New Roman"/>
          <w:sz w:val="26"/>
          <w:szCs w:val="26"/>
        </w:rPr>
        <w:t xml:space="preserve"> (далее – Порядок).</w:t>
      </w:r>
    </w:p>
    <w:p w:rsidR="00AC4463" w:rsidRPr="00AC4463" w:rsidRDefault="00AC4463" w:rsidP="00AC4463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4463">
        <w:rPr>
          <w:rFonts w:ascii="Times New Roman" w:eastAsia="Times New Roman" w:hAnsi="Times New Roman" w:cs="Times New Roman"/>
          <w:sz w:val="26"/>
          <w:szCs w:val="26"/>
        </w:rPr>
        <w:t>Субсидии предоставляются на конкурсной основе,  из  расчета до 100%   произведенных  затрат  на  один субъект малого и среднего предпринимательства</w:t>
      </w:r>
      <w:r w:rsidRPr="00AC446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C4463" w:rsidRPr="00AC4463" w:rsidRDefault="00AC4463" w:rsidP="00AC4463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4463">
        <w:rPr>
          <w:rFonts w:ascii="Times New Roman" w:eastAsia="Times New Roman" w:hAnsi="Times New Roman" w:cs="Times New Roman"/>
          <w:sz w:val="26"/>
          <w:szCs w:val="26"/>
        </w:rPr>
        <w:t>В срок, установленный для приёма документов, заявитель представляет в Администрацию заявку, включающую следующие документы:</w:t>
      </w:r>
    </w:p>
    <w:p w:rsidR="00AC4463" w:rsidRPr="00AC4463" w:rsidRDefault="00AC4463" w:rsidP="00AC4463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4463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C4463">
        <w:rPr>
          <w:rFonts w:ascii="Times New Roman" w:eastAsia="Times New Roman" w:hAnsi="Times New Roman" w:cs="Times New Roman"/>
          <w:sz w:val="26"/>
          <w:szCs w:val="26"/>
        </w:rPr>
        <w:t>заявление о предоставлении субсидии по форме согласно приложению №  1  к Порядку;</w:t>
      </w:r>
    </w:p>
    <w:p w:rsidR="00B31A1A" w:rsidRPr="00B31A1A" w:rsidRDefault="00B31A1A" w:rsidP="00B31A1A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A1A">
        <w:rPr>
          <w:rFonts w:ascii="Times New Roman" w:eastAsia="Times New Roman" w:hAnsi="Times New Roman" w:cs="Times New Roman"/>
          <w:sz w:val="26"/>
          <w:szCs w:val="26"/>
        </w:rPr>
        <w:t xml:space="preserve">- согласие на обработку персональных данных по форме согласно приложению № 2  </w:t>
      </w:r>
      <w:r w:rsidRPr="00AC4463">
        <w:rPr>
          <w:rFonts w:ascii="Times New Roman" w:eastAsia="Times New Roman" w:hAnsi="Times New Roman" w:cs="Times New Roman"/>
          <w:sz w:val="26"/>
          <w:szCs w:val="26"/>
        </w:rPr>
        <w:t>к Порядку;</w:t>
      </w:r>
    </w:p>
    <w:p w:rsidR="00B31A1A" w:rsidRPr="00B31A1A" w:rsidRDefault="00B31A1A" w:rsidP="00B31A1A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A1A">
        <w:rPr>
          <w:rFonts w:ascii="Times New Roman" w:eastAsia="Times New Roman" w:hAnsi="Times New Roman" w:cs="Times New Roman"/>
          <w:sz w:val="26"/>
          <w:szCs w:val="26"/>
        </w:rPr>
        <w:t xml:space="preserve">- выписку из Единого государственного реестра юридических лиц или выписку из  Единого  государственного  реестра  индивидуальных  предпринимателей, полученную в срок не ранее 1 января текущего финансового года; </w:t>
      </w:r>
    </w:p>
    <w:p w:rsidR="00B31A1A" w:rsidRPr="00B31A1A" w:rsidRDefault="00B31A1A" w:rsidP="00B31A1A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A1A">
        <w:rPr>
          <w:rFonts w:ascii="Times New Roman" w:eastAsia="Times New Roman" w:hAnsi="Times New Roman" w:cs="Times New Roman"/>
          <w:sz w:val="26"/>
          <w:szCs w:val="26"/>
        </w:rPr>
        <w:t>- справки  государственной налоговой службы  о  состоянии  расчетов по  налогам,  сборам  и  взносам, страховым взносам, полученные в срок не ранее 30 дней до даты подачи заявки;</w:t>
      </w:r>
    </w:p>
    <w:p w:rsidR="00B31A1A" w:rsidRPr="00B31A1A" w:rsidRDefault="00B31A1A" w:rsidP="00B31A1A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A1A">
        <w:rPr>
          <w:rFonts w:ascii="Times New Roman" w:eastAsia="Times New Roman" w:hAnsi="Times New Roman" w:cs="Times New Roman"/>
          <w:sz w:val="26"/>
          <w:szCs w:val="26"/>
        </w:rPr>
        <w:t>- для юридических лиц - копию уведомления о постановке на учет российской организации  в  налоговом органе  на  территории  Российской Федерации, в  случае регистрации  юридического  лица  в  другом  муниципальном  образовании   и  осуществлении  деятельности  на  территории  Увельского муниципального района в форме филиала, представительства, обособленного подразделения;</w:t>
      </w:r>
    </w:p>
    <w:p w:rsidR="00B31A1A" w:rsidRPr="00B31A1A" w:rsidRDefault="00B31A1A" w:rsidP="00B31A1A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A1A">
        <w:rPr>
          <w:rFonts w:ascii="Times New Roman" w:eastAsia="Times New Roman" w:hAnsi="Times New Roman" w:cs="Times New Roman"/>
          <w:sz w:val="26"/>
          <w:szCs w:val="26"/>
        </w:rPr>
        <w:t>- для физических лиц -   копию уведомления о постановке на учет физического лица  в  налоговом  органе,  в  случае регистрации  физического  лица  в  другом  муниципальном  образовании    и осуществлении деятельности на территории Увельского муниципального района, по месту нахождения  принадлежащих ему  недвижимого  имущества  и  (или)  транспортного средства;</w:t>
      </w:r>
    </w:p>
    <w:p w:rsidR="00B31A1A" w:rsidRDefault="00B31A1A" w:rsidP="00B31A1A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A1A">
        <w:rPr>
          <w:rFonts w:ascii="Times New Roman" w:eastAsia="Times New Roman" w:hAnsi="Times New Roman" w:cs="Times New Roman"/>
          <w:sz w:val="26"/>
          <w:szCs w:val="26"/>
        </w:rPr>
        <w:t xml:space="preserve">- копии документов, в том числе  платежных  документов,  подтверждающих  осуществление  расходов субъектов малого и среднего предпринимательства на регистрацию. </w:t>
      </w:r>
    </w:p>
    <w:p w:rsidR="00B31A1A" w:rsidRDefault="00B31A1A" w:rsidP="00B31A1A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7693" w:rsidRDefault="00B31A1A" w:rsidP="00B31A1A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A1A">
        <w:rPr>
          <w:rFonts w:ascii="Times New Roman" w:eastAsia="Times New Roman" w:hAnsi="Times New Roman" w:cs="Times New Roman"/>
          <w:sz w:val="26"/>
          <w:szCs w:val="26"/>
        </w:rPr>
        <w:t xml:space="preserve">Все документы в заявке  должны быть сброшюрованы в одну папку с указанием количества листов, подписаны и заверены печатью заявителя при ее наличии. Первым подшивается заявление, далее документы подшиваются строго по очередности в соответствии с пунктом 3.2 </w:t>
      </w:r>
      <w:r w:rsidRPr="00AC4463">
        <w:rPr>
          <w:rFonts w:ascii="Times New Roman" w:eastAsia="Times New Roman" w:hAnsi="Times New Roman" w:cs="Times New Roman"/>
          <w:sz w:val="26"/>
          <w:szCs w:val="26"/>
        </w:rPr>
        <w:t>Порядк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31A1A">
        <w:rPr>
          <w:rFonts w:ascii="Times New Roman" w:eastAsia="Times New Roman" w:hAnsi="Times New Roman" w:cs="Times New Roman"/>
          <w:sz w:val="26"/>
          <w:szCs w:val="26"/>
        </w:rPr>
        <w:t xml:space="preserve">.    </w:t>
      </w:r>
    </w:p>
    <w:p w:rsidR="00B31A1A" w:rsidRPr="00B31A1A" w:rsidRDefault="00B31A1A" w:rsidP="00B31A1A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A1A">
        <w:rPr>
          <w:rFonts w:ascii="Times New Roman" w:eastAsia="Times New Roman" w:hAnsi="Times New Roman" w:cs="Times New Roman"/>
          <w:sz w:val="26"/>
          <w:szCs w:val="26"/>
        </w:rPr>
        <w:t>Копии  всех документов должны быть заверены заявителем.</w:t>
      </w:r>
    </w:p>
    <w:p w:rsidR="00B31A1A" w:rsidRPr="00B31A1A" w:rsidRDefault="00B31A1A" w:rsidP="00B31A1A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A1A">
        <w:rPr>
          <w:rFonts w:ascii="Times New Roman" w:eastAsia="Times New Roman" w:hAnsi="Times New Roman" w:cs="Times New Roman"/>
          <w:sz w:val="26"/>
          <w:szCs w:val="26"/>
        </w:rPr>
        <w:t xml:space="preserve">Представляемые в соответствии с пунктом 3.2 Порядка документы должны соответствовать действующему законодательству по форме и содержанию. </w:t>
      </w:r>
    </w:p>
    <w:p w:rsidR="00907693" w:rsidRDefault="00907693" w:rsidP="000A0F4B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0F4B" w:rsidRPr="00511426" w:rsidRDefault="000A0F4B" w:rsidP="000A0F4B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D70">
        <w:rPr>
          <w:rFonts w:ascii="Times New Roman" w:eastAsia="Times New Roman" w:hAnsi="Times New Roman" w:cs="Times New Roman"/>
          <w:sz w:val="26"/>
          <w:szCs w:val="26"/>
        </w:rPr>
        <w:t xml:space="preserve">Более подробную информацию о </w:t>
      </w:r>
      <w:r w:rsidR="00256F0A">
        <w:rPr>
          <w:rFonts w:ascii="Times New Roman" w:eastAsia="Times New Roman" w:hAnsi="Times New Roman" w:cs="Times New Roman"/>
          <w:sz w:val="26"/>
          <w:szCs w:val="26"/>
        </w:rPr>
        <w:t>порядке предоставления субсидий и</w:t>
      </w:r>
      <w:r w:rsidRPr="00305D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6F0A">
        <w:rPr>
          <w:rFonts w:ascii="Times New Roman" w:eastAsia="Times New Roman" w:hAnsi="Times New Roman" w:cs="Times New Roman"/>
          <w:sz w:val="26"/>
          <w:szCs w:val="26"/>
        </w:rPr>
        <w:t>перечне</w:t>
      </w:r>
      <w:r w:rsidRPr="00305D70">
        <w:rPr>
          <w:rFonts w:ascii="Times New Roman" w:eastAsia="Times New Roman" w:hAnsi="Times New Roman" w:cs="Times New Roman"/>
          <w:sz w:val="26"/>
          <w:szCs w:val="26"/>
        </w:rPr>
        <w:t xml:space="preserve"> необходимых документов</w:t>
      </w:r>
      <w:r w:rsidR="00256F0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305D70">
        <w:rPr>
          <w:rFonts w:ascii="Times New Roman" w:eastAsia="Times New Roman" w:hAnsi="Times New Roman" w:cs="Times New Roman"/>
          <w:sz w:val="26"/>
          <w:szCs w:val="26"/>
        </w:rPr>
        <w:t xml:space="preserve"> предприниматели могут получить в </w:t>
      </w:r>
      <w:r w:rsidR="00A77BED" w:rsidRPr="00305D70">
        <w:rPr>
          <w:rFonts w:ascii="Times New Roman" w:eastAsia="Times New Roman" w:hAnsi="Times New Roman" w:cs="Times New Roman"/>
          <w:sz w:val="26"/>
          <w:szCs w:val="26"/>
        </w:rPr>
        <w:t xml:space="preserve">комитете </w:t>
      </w:r>
      <w:r w:rsidR="00012F8D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A77BED" w:rsidRPr="00305D70">
        <w:rPr>
          <w:rFonts w:ascii="Times New Roman" w:eastAsia="Times New Roman" w:hAnsi="Times New Roman" w:cs="Times New Roman"/>
          <w:sz w:val="26"/>
          <w:szCs w:val="26"/>
        </w:rPr>
        <w:t>экономик</w:t>
      </w:r>
      <w:r w:rsidR="00012F8D">
        <w:rPr>
          <w:rFonts w:ascii="Times New Roman" w:eastAsia="Times New Roman" w:hAnsi="Times New Roman" w:cs="Times New Roman"/>
          <w:sz w:val="26"/>
          <w:szCs w:val="26"/>
        </w:rPr>
        <w:t>е</w:t>
      </w:r>
      <w:r w:rsidR="00A77BED" w:rsidRPr="00305D70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Увельского муниципального района</w:t>
      </w:r>
      <w:r w:rsidRPr="00305D70">
        <w:rPr>
          <w:rFonts w:ascii="Times New Roman" w:eastAsia="Times New Roman" w:hAnsi="Times New Roman" w:cs="Times New Roman"/>
          <w:sz w:val="26"/>
          <w:szCs w:val="26"/>
        </w:rPr>
        <w:t xml:space="preserve"> Челябинской области по адресу: </w:t>
      </w:r>
      <w:r w:rsidR="00A77BED" w:rsidRPr="00305D70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305D7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77BED" w:rsidRPr="00305D70">
        <w:rPr>
          <w:rFonts w:ascii="Times New Roman" w:eastAsia="Times New Roman" w:hAnsi="Times New Roman" w:cs="Times New Roman"/>
          <w:sz w:val="26"/>
          <w:szCs w:val="26"/>
        </w:rPr>
        <w:t>Увельский</w:t>
      </w:r>
      <w:r w:rsidRPr="00305D7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77BED" w:rsidRPr="00305D70">
        <w:rPr>
          <w:rFonts w:ascii="Times New Roman" w:eastAsia="Times New Roman" w:hAnsi="Times New Roman" w:cs="Times New Roman"/>
          <w:sz w:val="26"/>
          <w:szCs w:val="26"/>
        </w:rPr>
        <w:t>ул</w:t>
      </w:r>
      <w:proofErr w:type="gramStart"/>
      <w:r w:rsidR="00A77BED" w:rsidRPr="00305D70">
        <w:rPr>
          <w:rFonts w:ascii="Times New Roman" w:eastAsia="Times New Roman" w:hAnsi="Times New Roman" w:cs="Times New Roman"/>
          <w:sz w:val="26"/>
          <w:szCs w:val="26"/>
        </w:rPr>
        <w:t>.С</w:t>
      </w:r>
      <w:proofErr w:type="gramEnd"/>
      <w:r w:rsidR="00A77BED" w:rsidRPr="00305D70">
        <w:rPr>
          <w:rFonts w:ascii="Times New Roman" w:eastAsia="Times New Roman" w:hAnsi="Times New Roman" w:cs="Times New Roman"/>
          <w:sz w:val="26"/>
          <w:szCs w:val="26"/>
        </w:rPr>
        <w:t>оветская</w:t>
      </w:r>
      <w:r w:rsidRPr="00305D70">
        <w:rPr>
          <w:rFonts w:ascii="Times New Roman" w:eastAsia="Times New Roman" w:hAnsi="Times New Roman" w:cs="Times New Roman"/>
          <w:sz w:val="26"/>
          <w:szCs w:val="26"/>
        </w:rPr>
        <w:t xml:space="preserve">, д. </w:t>
      </w:r>
      <w:r w:rsidR="00A77BED" w:rsidRPr="00305D70">
        <w:rPr>
          <w:rFonts w:ascii="Times New Roman" w:eastAsia="Times New Roman" w:hAnsi="Times New Roman" w:cs="Times New Roman"/>
          <w:sz w:val="26"/>
          <w:szCs w:val="26"/>
        </w:rPr>
        <w:t>26</w:t>
      </w:r>
      <w:r w:rsidRPr="00305D70">
        <w:rPr>
          <w:rFonts w:ascii="Times New Roman" w:eastAsia="Times New Roman" w:hAnsi="Times New Roman" w:cs="Times New Roman"/>
          <w:sz w:val="26"/>
          <w:szCs w:val="26"/>
        </w:rPr>
        <w:t xml:space="preserve">, к. </w:t>
      </w:r>
      <w:r w:rsidR="00A77BED" w:rsidRPr="00305D70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05D70">
        <w:rPr>
          <w:rFonts w:ascii="Times New Roman" w:eastAsia="Times New Roman" w:hAnsi="Times New Roman" w:cs="Times New Roman"/>
          <w:sz w:val="26"/>
          <w:szCs w:val="26"/>
        </w:rPr>
        <w:t>, тел: (351</w:t>
      </w:r>
      <w:r w:rsidR="00A77BED" w:rsidRPr="00305D70">
        <w:rPr>
          <w:rFonts w:ascii="Times New Roman" w:eastAsia="Times New Roman" w:hAnsi="Times New Roman" w:cs="Times New Roman"/>
          <w:sz w:val="26"/>
          <w:szCs w:val="26"/>
        </w:rPr>
        <w:t>66</w:t>
      </w:r>
      <w:r w:rsidRPr="00305D70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A77BED" w:rsidRPr="00305D70">
        <w:rPr>
          <w:rFonts w:ascii="Times New Roman" w:eastAsia="Times New Roman" w:hAnsi="Times New Roman" w:cs="Times New Roman"/>
          <w:sz w:val="26"/>
          <w:szCs w:val="26"/>
        </w:rPr>
        <w:t>3-16-42</w:t>
      </w:r>
      <w:r w:rsidRPr="00305D70">
        <w:rPr>
          <w:rFonts w:ascii="Times New Roman" w:eastAsia="Times New Roman" w:hAnsi="Times New Roman" w:cs="Times New Roman"/>
          <w:sz w:val="26"/>
          <w:szCs w:val="26"/>
        </w:rPr>
        <w:t>, или</w:t>
      </w:r>
      <w:r w:rsidRPr="00B5021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511426">
        <w:rPr>
          <w:rFonts w:ascii="Times New Roman" w:eastAsia="Times New Roman" w:hAnsi="Times New Roman" w:cs="Times New Roman"/>
          <w:sz w:val="26"/>
          <w:szCs w:val="26"/>
        </w:rPr>
        <w:t>на сайте:</w:t>
      </w:r>
      <w:r w:rsidR="00305D70" w:rsidRPr="005114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4" w:history="1">
        <w:r w:rsidR="00DE7A1C" w:rsidRPr="00511426">
          <w:rPr>
            <w:rStyle w:val="a6"/>
            <w:rFonts w:ascii="Times New Roman" w:eastAsia="Times New Roman" w:hAnsi="Times New Roman" w:cs="Times New Roman"/>
            <w:sz w:val="26"/>
            <w:szCs w:val="26"/>
          </w:rPr>
          <w:t>www.admuvelka.ru</w:t>
        </w:r>
      </w:hyperlink>
      <w:r w:rsidRPr="00511426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r w:rsidRPr="00511426">
        <w:rPr>
          <w:rFonts w:ascii="Times New Roman" w:eastAsia="Times New Roman" w:hAnsi="Times New Roman" w:cs="Times New Roman"/>
          <w:sz w:val="26"/>
          <w:szCs w:val="26"/>
        </w:rPr>
        <w:t>в раздел</w:t>
      </w:r>
      <w:r w:rsidR="00A77BED" w:rsidRPr="00511426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11426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A77BED" w:rsidRPr="00511426">
        <w:rPr>
          <w:rFonts w:ascii="Times New Roman" w:eastAsia="Times New Roman" w:hAnsi="Times New Roman" w:cs="Times New Roman"/>
          <w:sz w:val="26"/>
          <w:szCs w:val="26"/>
        </w:rPr>
        <w:t>Экономика и малый бизнес</w:t>
      </w:r>
      <w:r w:rsidRPr="00511426">
        <w:rPr>
          <w:rFonts w:ascii="Times New Roman" w:eastAsia="Times New Roman" w:hAnsi="Times New Roman" w:cs="Times New Roman"/>
          <w:sz w:val="26"/>
          <w:szCs w:val="26"/>
        </w:rPr>
        <w:t>»</w:t>
      </w:r>
      <w:r w:rsidR="007078F1" w:rsidRPr="0051142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078F1" w:rsidRPr="00511426" w:rsidRDefault="00A77BE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511426">
        <w:rPr>
          <w:rFonts w:ascii="Times New Roman" w:hAnsi="Times New Roman" w:cs="Times New Roman"/>
          <w:sz w:val="26"/>
          <w:szCs w:val="26"/>
        </w:rPr>
        <w:t xml:space="preserve">Ссылка: </w:t>
      </w:r>
      <w:hyperlink r:id="rId5" w:history="1">
        <w:r w:rsidR="00511426" w:rsidRPr="00511426">
          <w:rPr>
            <w:rStyle w:val="a6"/>
            <w:rFonts w:ascii="Times New Roman" w:hAnsi="Times New Roman" w:cs="Times New Roman"/>
            <w:sz w:val="26"/>
            <w:szCs w:val="26"/>
          </w:rPr>
          <w:t>http://www.admuvelka.ru/about/dependents/ekonom/svedeniya-dlya-subektov-malogo-i-srednego-predprinimatelstva/obyavleniya/</w:t>
        </w:r>
      </w:hyperlink>
    </w:p>
    <w:p w:rsidR="00511426" w:rsidRPr="00B50218" w:rsidRDefault="00511426">
      <w:pPr>
        <w:ind w:firstLine="426"/>
        <w:rPr>
          <w:sz w:val="26"/>
          <w:szCs w:val="26"/>
        </w:rPr>
      </w:pPr>
    </w:p>
    <w:sectPr w:rsidR="00511426" w:rsidRPr="00B50218" w:rsidSect="00A9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0A0F4B"/>
    <w:rsid w:val="0000626C"/>
    <w:rsid w:val="00012F8D"/>
    <w:rsid w:val="000A0F4B"/>
    <w:rsid w:val="00177E82"/>
    <w:rsid w:val="002121D3"/>
    <w:rsid w:val="00256F0A"/>
    <w:rsid w:val="00305D70"/>
    <w:rsid w:val="00374613"/>
    <w:rsid w:val="003B0565"/>
    <w:rsid w:val="0050372C"/>
    <w:rsid w:val="00511426"/>
    <w:rsid w:val="007078F1"/>
    <w:rsid w:val="0074704F"/>
    <w:rsid w:val="00764227"/>
    <w:rsid w:val="00803AA3"/>
    <w:rsid w:val="008C4358"/>
    <w:rsid w:val="008D72F5"/>
    <w:rsid w:val="00907693"/>
    <w:rsid w:val="00A61CEC"/>
    <w:rsid w:val="00A77BED"/>
    <w:rsid w:val="00A90D03"/>
    <w:rsid w:val="00AA1936"/>
    <w:rsid w:val="00AA7CD2"/>
    <w:rsid w:val="00AC4463"/>
    <w:rsid w:val="00AE5763"/>
    <w:rsid w:val="00B31A1A"/>
    <w:rsid w:val="00B50218"/>
    <w:rsid w:val="00C27A62"/>
    <w:rsid w:val="00C5586D"/>
    <w:rsid w:val="00CF0DC6"/>
    <w:rsid w:val="00DE7A1C"/>
    <w:rsid w:val="00E8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03"/>
  </w:style>
  <w:style w:type="paragraph" w:styleId="3">
    <w:name w:val="heading 3"/>
    <w:basedOn w:val="a"/>
    <w:link w:val="30"/>
    <w:uiPriority w:val="9"/>
    <w:qFormat/>
    <w:rsid w:val="000A0F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0F4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A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0F4B"/>
  </w:style>
  <w:style w:type="character" w:styleId="a4">
    <w:name w:val="Emphasis"/>
    <w:basedOn w:val="a0"/>
    <w:uiPriority w:val="20"/>
    <w:qFormat/>
    <w:rsid w:val="000A0F4B"/>
    <w:rPr>
      <w:i/>
      <w:iCs/>
    </w:rPr>
  </w:style>
  <w:style w:type="character" w:styleId="a5">
    <w:name w:val="Strong"/>
    <w:basedOn w:val="a0"/>
    <w:uiPriority w:val="22"/>
    <w:qFormat/>
    <w:rsid w:val="000A0F4B"/>
    <w:rPr>
      <w:b/>
      <w:bCs/>
    </w:rPr>
  </w:style>
  <w:style w:type="character" w:styleId="a6">
    <w:name w:val="Hyperlink"/>
    <w:basedOn w:val="a0"/>
    <w:uiPriority w:val="99"/>
    <w:unhideWhenUsed/>
    <w:rsid w:val="000A0F4B"/>
    <w:rPr>
      <w:color w:val="0000FF"/>
      <w:u w:val="single"/>
    </w:rPr>
  </w:style>
  <w:style w:type="paragraph" w:styleId="a7">
    <w:name w:val="No Spacing"/>
    <w:uiPriority w:val="1"/>
    <w:qFormat/>
    <w:rsid w:val="000A0F4B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DE7A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uvelka.ru/about/dependents/ekonom/svedeniya-dlya-subektov-malogo-i-srednego-predprinimatelstva/obyavleniya/" TargetMode="External"/><Relationship Id="rId4" Type="http://schemas.openxmlformats.org/officeDocument/2006/relationships/hyperlink" Target="http://www.admuvel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dcterms:created xsi:type="dcterms:W3CDTF">2020-04-28T08:42:00Z</dcterms:created>
  <dcterms:modified xsi:type="dcterms:W3CDTF">2020-04-28T08:42:00Z</dcterms:modified>
</cp:coreProperties>
</file>