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87" w:rsidRPr="00441987" w:rsidRDefault="00441987" w:rsidP="00441987">
      <w:pPr>
        <w:jc w:val="right"/>
        <w:rPr>
          <w:rFonts w:ascii="Times New Roman" w:hAnsi="Times New Roman" w:cs="Times New Roman"/>
          <w:sz w:val="24"/>
          <w:szCs w:val="24"/>
        </w:rPr>
      </w:pPr>
      <w:r w:rsidRPr="0044198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41987" w:rsidRPr="00441987" w:rsidRDefault="00441987" w:rsidP="00441987">
      <w:pPr>
        <w:jc w:val="right"/>
        <w:rPr>
          <w:rFonts w:ascii="Times New Roman" w:hAnsi="Times New Roman" w:cs="Times New Roman"/>
          <w:sz w:val="24"/>
          <w:szCs w:val="24"/>
        </w:rPr>
      </w:pPr>
      <w:r w:rsidRPr="0044198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1987" w:rsidRPr="00441987" w:rsidRDefault="00441987" w:rsidP="00441987">
      <w:pPr>
        <w:jc w:val="right"/>
        <w:rPr>
          <w:rFonts w:ascii="Times New Roman" w:hAnsi="Times New Roman" w:cs="Times New Roman"/>
          <w:sz w:val="24"/>
          <w:szCs w:val="24"/>
        </w:rPr>
      </w:pPr>
      <w:r w:rsidRPr="00441987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441987" w:rsidRPr="00441987" w:rsidRDefault="00441987" w:rsidP="004419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1187A" w:rsidRPr="00441987">
        <w:rPr>
          <w:rFonts w:ascii="Times New Roman" w:hAnsi="Times New Roman" w:cs="Times New Roman"/>
          <w:sz w:val="24"/>
          <w:szCs w:val="24"/>
        </w:rPr>
        <w:t>О</w:t>
      </w:r>
      <w:r w:rsidRPr="00441987">
        <w:rPr>
          <w:rFonts w:ascii="Times New Roman" w:hAnsi="Times New Roman" w:cs="Times New Roman"/>
          <w:sz w:val="24"/>
          <w:szCs w:val="24"/>
        </w:rPr>
        <w:t>т</w:t>
      </w:r>
      <w:r w:rsidR="00E1187A">
        <w:rPr>
          <w:rFonts w:ascii="Times New Roman" w:hAnsi="Times New Roman" w:cs="Times New Roman"/>
          <w:sz w:val="24"/>
          <w:szCs w:val="24"/>
        </w:rPr>
        <w:t xml:space="preserve"> 17.09.2018г. </w:t>
      </w:r>
      <w:r w:rsidRPr="00441987">
        <w:rPr>
          <w:rFonts w:ascii="Times New Roman" w:hAnsi="Times New Roman" w:cs="Times New Roman"/>
          <w:sz w:val="24"/>
          <w:szCs w:val="24"/>
        </w:rPr>
        <w:t xml:space="preserve"> №</w:t>
      </w:r>
      <w:r w:rsidR="00E1187A">
        <w:rPr>
          <w:rFonts w:ascii="Times New Roman" w:hAnsi="Times New Roman" w:cs="Times New Roman"/>
          <w:sz w:val="24"/>
          <w:szCs w:val="24"/>
        </w:rPr>
        <w:t xml:space="preserve"> 953</w:t>
      </w:r>
    </w:p>
    <w:p w:rsidR="001B30D5" w:rsidRDefault="001B30D5" w:rsidP="004419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1987" w:rsidRDefault="00441987" w:rsidP="00441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8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41987" w:rsidRDefault="00441987" w:rsidP="00441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87">
        <w:rPr>
          <w:rFonts w:ascii="Times New Roman" w:hAnsi="Times New Roman" w:cs="Times New Roman"/>
          <w:b/>
          <w:sz w:val="28"/>
          <w:szCs w:val="28"/>
        </w:rPr>
        <w:t xml:space="preserve">проведения отделом финансового контроля администрации Увельского муниципального района анализа осуществления главными администраторами бюджетных средств  внутреннего финансового контроля </w:t>
      </w:r>
    </w:p>
    <w:p w:rsidR="006D62D7" w:rsidRDefault="006D62D7" w:rsidP="00441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87" w:rsidRDefault="00441987" w:rsidP="00821CB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</w:t>
      </w:r>
      <w:r w:rsidR="00F337F4">
        <w:rPr>
          <w:rFonts w:ascii="Times New Roman" w:hAnsi="Times New Roman" w:cs="Times New Roman"/>
          <w:sz w:val="28"/>
          <w:szCs w:val="28"/>
        </w:rPr>
        <w:t xml:space="preserve"> в целях реализации части 4 статьи 157</w:t>
      </w:r>
      <w:r w:rsidR="00F337F4" w:rsidRPr="00F337F4">
        <w:rPr>
          <w:rFonts w:ascii="Times New Roman" w:hAnsi="Times New Roman" w:cs="Times New Roman"/>
          <w:sz w:val="28"/>
          <w:szCs w:val="28"/>
        </w:rPr>
        <w:t xml:space="preserve"> </w:t>
      </w:r>
      <w:r w:rsidR="00F337F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пункта 8 Положения об отделе финансового контроля администрации </w:t>
      </w:r>
      <w:r w:rsidR="00F337F4" w:rsidRPr="009F5D2F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="00F337F4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</w:t>
      </w:r>
      <w:r w:rsidR="00F337F4" w:rsidRPr="009F5D2F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="00F337F4">
        <w:rPr>
          <w:rFonts w:ascii="Times New Roman" w:hAnsi="Times New Roman" w:cs="Times New Roman"/>
          <w:sz w:val="28"/>
          <w:szCs w:val="28"/>
        </w:rPr>
        <w:t xml:space="preserve"> от 07.10.2016г. №968.</w:t>
      </w:r>
    </w:p>
    <w:p w:rsidR="00EB6AD1" w:rsidRPr="00533F38" w:rsidRDefault="00EB6AD1" w:rsidP="00821CB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33F38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проведения отделом финансового контроля</w:t>
      </w:r>
      <w:r w:rsidRPr="00533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F38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 в</w:t>
      </w:r>
      <w:r w:rsidR="00533F38"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="00AA434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ст.160.2-1 </w:t>
      </w:r>
      <w:r w:rsidR="00762CE6">
        <w:rPr>
          <w:rFonts w:ascii="Times New Roman" w:hAnsi="Times New Roman" w:cs="Times New Roman"/>
          <w:sz w:val="28"/>
          <w:szCs w:val="28"/>
        </w:rPr>
        <w:t>БК РФ</w:t>
      </w:r>
      <w:r w:rsidR="00533F38">
        <w:rPr>
          <w:rFonts w:ascii="Times New Roman" w:hAnsi="Times New Roman" w:cs="Times New Roman"/>
          <w:sz w:val="28"/>
          <w:szCs w:val="28"/>
        </w:rPr>
        <w:t>.</w:t>
      </w:r>
    </w:p>
    <w:p w:rsidR="00EA0C21" w:rsidRPr="00533F38" w:rsidRDefault="00EB6AD1" w:rsidP="00821CB3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F38">
        <w:rPr>
          <w:rFonts w:ascii="Times New Roman" w:hAnsi="Times New Roman" w:cs="Times New Roman"/>
          <w:sz w:val="28"/>
          <w:szCs w:val="28"/>
        </w:rPr>
        <w:t xml:space="preserve">Целью анализа является </w:t>
      </w:r>
      <w:r w:rsidR="00EA0C21" w:rsidRPr="00533F38">
        <w:rPr>
          <w:rFonts w:ascii="Times New Roman" w:hAnsi="Times New Roman" w:cs="Times New Roman"/>
          <w:sz w:val="28"/>
          <w:szCs w:val="28"/>
        </w:rPr>
        <w:t>определение оценки качества осуществлени</w:t>
      </w:r>
      <w:r w:rsidR="00821CB3" w:rsidRPr="00533F38">
        <w:rPr>
          <w:rFonts w:ascii="Times New Roman" w:hAnsi="Times New Roman" w:cs="Times New Roman"/>
          <w:sz w:val="28"/>
          <w:szCs w:val="28"/>
        </w:rPr>
        <w:t>я главным</w:t>
      </w:r>
      <w:r w:rsidR="00C104B5" w:rsidRPr="00533F38">
        <w:rPr>
          <w:rFonts w:ascii="Times New Roman" w:hAnsi="Times New Roman" w:cs="Times New Roman"/>
          <w:sz w:val="28"/>
          <w:szCs w:val="28"/>
        </w:rPr>
        <w:t>и</w:t>
      </w:r>
      <w:r w:rsidR="00EA0C21" w:rsidRPr="00533F3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C104B5" w:rsidRPr="00533F38">
        <w:rPr>
          <w:rFonts w:ascii="Times New Roman" w:hAnsi="Times New Roman" w:cs="Times New Roman"/>
          <w:sz w:val="28"/>
          <w:szCs w:val="28"/>
        </w:rPr>
        <w:t>ами</w:t>
      </w:r>
      <w:r w:rsidR="00EA0C21" w:rsidRPr="00533F38">
        <w:rPr>
          <w:rFonts w:ascii="Times New Roman" w:hAnsi="Times New Roman" w:cs="Times New Roman"/>
          <w:sz w:val="28"/>
          <w:szCs w:val="28"/>
        </w:rPr>
        <w:t xml:space="preserve"> бюджетных средств внутреннего финансового контроля и формирование предложений о принятии мер по повышению качества в</w:t>
      </w:r>
      <w:r w:rsidR="00533F38">
        <w:rPr>
          <w:rFonts w:ascii="Times New Roman" w:hAnsi="Times New Roman" w:cs="Times New Roman"/>
          <w:sz w:val="28"/>
          <w:szCs w:val="28"/>
        </w:rPr>
        <w:t>нутреннего финансового контроля.</w:t>
      </w:r>
    </w:p>
    <w:p w:rsidR="00EB6AD1" w:rsidRDefault="00EB6AD1" w:rsidP="00821CB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33F38">
        <w:rPr>
          <w:rFonts w:ascii="Times New Roman" w:hAnsi="Times New Roman" w:cs="Times New Roman"/>
          <w:sz w:val="28"/>
          <w:szCs w:val="28"/>
        </w:rPr>
        <w:t>Анализ проводится отделом финансового контроля администрации Увельского муниципального района</w:t>
      </w:r>
      <w:r w:rsidR="00BD7E89" w:rsidRPr="00533F38">
        <w:rPr>
          <w:rFonts w:ascii="Times New Roman" w:hAnsi="Times New Roman" w:cs="Times New Roman"/>
          <w:sz w:val="28"/>
          <w:szCs w:val="28"/>
        </w:rPr>
        <w:t xml:space="preserve"> (далее ОФК)</w:t>
      </w:r>
      <w:r w:rsidRPr="00533F38">
        <w:rPr>
          <w:rFonts w:ascii="Times New Roman" w:hAnsi="Times New Roman" w:cs="Times New Roman"/>
          <w:sz w:val="28"/>
          <w:szCs w:val="28"/>
        </w:rPr>
        <w:t>.</w:t>
      </w:r>
    </w:p>
    <w:p w:rsidR="00EA0C21" w:rsidRPr="00991132" w:rsidRDefault="00EA0C21" w:rsidP="00821CB3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132">
        <w:rPr>
          <w:rFonts w:ascii="Times New Roman" w:hAnsi="Times New Roman" w:cs="Times New Roman"/>
          <w:sz w:val="28"/>
          <w:szCs w:val="28"/>
        </w:rPr>
        <w:t>В целях определения оценки качества осуществления главным администратор</w:t>
      </w:r>
      <w:r w:rsidR="00C104B5">
        <w:rPr>
          <w:rFonts w:ascii="Times New Roman" w:hAnsi="Times New Roman" w:cs="Times New Roman"/>
          <w:sz w:val="28"/>
          <w:szCs w:val="28"/>
        </w:rPr>
        <w:t>о</w:t>
      </w:r>
      <w:r w:rsidRPr="00991132">
        <w:rPr>
          <w:rFonts w:ascii="Times New Roman" w:hAnsi="Times New Roman" w:cs="Times New Roman"/>
          <w:sz w:val="28"/>
          <w:szCs w:val="28"/>
        </w:rPr>
        <w:t>м бюджетных средств вну</w:t>
      </w:r>
      <w:r w:rsidR="00533F38">
        <w:rPr>
          <w:rFonts w:ascii="Times New Roman" w:hAnsi="Times New Roman" w:cs="Times New Roman"/>
          <w:sz w:val="28"/>
          <w:szCs w:val="28"/>
        </w:rPr>
        <w:t xml:space="preserve">треннего финансового контроля </w:t>
      </w:r>
      <w:r w:rsidRPr="00C104B5">
        <w:rPr>
          <w:rFonts w:ascii="Times New Roman" w:hAnsi="Times New Roman" w:cs="Times New Roman"/>
          <w:sz w:val="28"/>
          <w:szCs w:val="28"/>
        </w:rPr>
        <w:t xml:space="preserve">в документе, </w:t>
      </w:r>
      <w:r w:rsidRPr="00533F38">
        <w:rPr>
          <w:rFonts w:ascii="Times New Roman" w:hAnsi="Times New Roman" w:cs="Times New Roman"/>
          <w:sz w:val="28"/>
          <w:szCs w:val="28"/>
        </w:rPr>
        <w:t>являющемся основанием проведения анализа внутреннего финансового контроля,</w:t>
      </w:r>
      <w:r w:rsidRPr="00533F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3F38">
        <w:rPr>
          <w:rFonts w:ascii="Times New Roman" w:hAnsi="Times New Roman" w:cs="Times New Roman"/>
          <w:sz w:val="28"/>
          <w:szCs w:val="28"/>
        </w:rPr>
        <w:t xml:space="preserve">предусматривается перечень вопросов, подлежащих изучению в ходе проведения такого анализа, и указанных </w:t>
      </w:r>
      <w:r w:rsidRPr="0055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64" w:history="1">
        <w:r w:rsidRPr="005521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N 1</w:t>
        </w:r>
      </w:hyperlink>
      <w:r w:rsidRPr="00991132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BD7E89">
        <w:rPr>
          <w:rFonts w:ascii="Times New Roman" w:hAnsi="Times New Roman" w:cs="Times New Roman"/>
          <w:sz w:val="28"/>
          <w:szCs w:val="28"/>
        </w:rPr>
        <w:t>ему</w:t>
      </w:r>
      <w:r w:rsidRPr="00991132">
        <w:rPr>
          <w:rFonts w:ascii="Times New Roman" w:hAnsi="Times New Roman" w:cs="Times New Roman"/>
          <w:sz w:val="28"/>
          <w:szCs w:val="28"/>
        </w:rPr>
        <w:t xml:space="preserve"> </w:t>
      </w:r>
      <w:r w:rsidR="00BD7E89">
        <w:rPr>
          <w:rFonts w:ascii="Times New Roman" w:hAnsi="Times New Roman" w:cs="Times New Roman"/>
          <w:sz w:val="28"/>
          <w:szCs w:val="28"/>
        </w:rPr>
        <w:t>Порядку.</w:t>
      </w:r>
    </w:p>
    <w:p w:rsidR="00EA0C21" w:rsidRDefault="00EA0C21" w:rsidP="00821CB3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132">
        <w:rPr>
          <w:rFonts w:ascii="Times New Roman" w:hAnsi="Times New Roman" w:cs="Times New Roman"/>
          <w:sz w:val="28"/>
          <w:szCs w:val="28"/>
        </w:rPr>
        <w:t>В ходе проведения анализа вн</w:t>
      </w:r>
      <w:r w:rsidR="005F4263">
        <w:rPr>
          <w:rFonts w:ascii="Times New Roman" w:hAnsi="Times New Roman" w:cs="Times New Roman"/>
          <w:sz w:val="28"/>
          <w:szCs w:val="28"/>
        </w:rPr>
        <w:t xml:space="preserve">утреннего финансового контроля </w:t>
      </w:r>
      <w:r w:rsidRPr="00991132">
        <w:rPr>
          <w:rFonts w:ascii="Times New Roman" w:hAnsi="Times New Roman" w:cs="Times New Roman"/>
          <w:sz w:val="28"/>
          <w:szCs w:val="28"/>
        </w:rPr>
        <w:t xml:space="preserve"> запрашиваются и изучаются документы, материалы, необходимые для получения достаточных надлежащих надежных доказательств формируемого </w:t>
      </w:r>
      <w:r w:rsidR="00BD7E89">
        <w:rPr>
          <w:rFonts w:ascii="Times New Roman" w:hAnsi="Times New Roman" w:cs="Times New Roman"/>
          <w:sz w:val="28"/>
          <w:szCs w:val="28"/>
        </w:rPr>
        <w:t xml:space="preserve">ОФК </w:t>
      </w:r>
      <w:r w:rsidRPr="00991132">
        <w:rPr>
          <w:rFonts w:ascii="Times New Roman" w:hAnsi="Times New Roman" w:cs="Times New Roman"/>
          <w:sz w:val="28"/>
          <w:szCs w:val="28"/>
        </w:rPr>
        <w:t xml:space="preserve">мнения о степени соответствия осуществления внутреннего финансового контроля критериям, указанным в </w:t>
      </w:r>
      <w:hyperlink w:anchor="P64" w:history="1">
        <w:r w:rsidRPr="005521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N 1</w:t>
        </w:r>
      </w:hyperlink>
      <w:r w:rsidRPr="00991132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BD7E89">
        <w:rPr>
          <w:rFonts w:ascii="Times New Roman" w:hAnsi="Times New Roman" w:cs="Times New Roman"/>
          <w:sz w:val="28"/>
          <w:szCs w:val="28"/>
        </w:rPr>
        <w:t>му</w:t>
      </w:r>
      <w:r w:rsidRPr="00991132">
        <w:rPr>
          <w:rFonts w:ascii="Times New Roman" w:hAnsi="Times New Roman" w:cs="Times New Roman"/>
          <w:sz w:val="28"/>
          <w:szCs w:val="28"/>
        </w:rPr>
        <w:t xml:space="preserve"> </w:t>
      </w:r>
      <w:r w:rsidR="00BD7E89">
        <w:rPr>
          <w:rFonts w:ascii="Times New Roman" w:hAnsi="Times New Roman" w:cs="Times New Roman"/>
          <w:sz w:val="28"/>
          <w:szCs w:val="28"/>
        </w:rPr>
        <w:t>Порядку</w:t>
      </w:r>
      <w:r w:rsidRPr="00991132">
        <w:rPr>
          <w:rFonts w:ascii="Times New Roman" w:hAnsi="Times New Roman" w:cs="Times New Roman"/>
          <w:sz w:val="28"/>
          <w:szCs w:val="28"/>
        </w:rPr>
        <w:t>.</w:t>
      </w:r>
    </w:p>
    <w:p w:rsidR="00F3622C" w:rsidRPr="005F4263" w:rsidRDefault="005F4263" w:rsidP="00821CB3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4263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3F38" w:rsidRPr="005F4263">
        <w:rPr>
          <w:rFonts w:ascii="Times New Roman" w:hAnsi="Times New Roman" w:cs="Times New Roman"/>
          <w:sz w:val="28"/>
          <w:szCs w:val="28"/>
        </w:rPr>
        <w:t>нализ</w:t>
      </w:r>
      <w:r w:rsidRPr="005F4263">
        <w:rPr>
          <w:rFonts w:ascii="Times New Roman" w:hAnsi="Times New Roman" w:cs="Times New Roman"/>
          <w:sz w:val="28"/>
          <w:szCs w:val="28"/>
        </w:rPr>
        <w:t xml:space="preserve">а </w:t>
      </w:r>
      <w:r w:rsidRPr="00991132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утреннего финансового контроля </w:t>
      </w:r>
      <w:r w:rsidRPr="00991132">
        <w:rPr>
          <w:rFonts w:ascii="Times New Roman" w:hAnsi="Times New Roman" w:cs="Times New Roman"/>
          <w:sz w:val="28"/>
          <w:szCs w:val="28"/>
        </w:rPr>
        <w:t xml:space="preserve"> </w:t>
      </w:r>
      <w:r w:rsidRPr="005F4263">
        <w:rPr>
          <w:rFonts w:ascii="Times New Roman" w:hAnsi="Times New Roman" w:cs="Times New Roman"/>
          <w:sz w:val="28"/>
          <w:szCs w:val="28"/>
        </w:rPr>
        <w:t>не может превышать 30 календарных дней с момента представления главными администраторами бюджетных средств необходимых документов 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21" w:rsidRPr="00991132" w:rsidRDefault="00EA0C21" w:rsidP="00821CB3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132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="00BD7E89">
        <w:rPr>
          <w:rFonts w:ascii="Times New Roman" w:hAnsi="Times New Roman" w:cs="Times New Roman"/>
          <w:sz w:val="28"/>
          <w:szCs w:val="28"/>
        </w:rPr>
        <w:t xml:space="preserve">ОФК </w:t>
      </w:r>
      <w:r w:rsidRPr="00991132">
        <w:rPr>
          <w:rFonts w:ascii="Times New Roman" w:hAnsi="Times New Roman" w:cs="Times New Roman"/>
          <w:sz w:val="28"/>
          <w:szCs w:val="28"/>
        </w:rPr>
        <w:t xml:space="preserve">о результатах проведенного анализа осуществления главными администраторами бюджетных средств внутреннего финансового контроля, направляемом главному администратору бюджетных средств </w:t>
      </w:r>
      <w:r w:rsidRPr="00991132">
        <w:rPr>
          <w:rFonts w:ascii="Times New Roman" w:hAnsi="Times New Roman" w:cs="Times New Roman"/>
          <w:sz w:val="28"/>
          <w:szCs w:val="28"/>
        </w:rPr>
        <w:lastRenderedPageBreak/>
        <w:t>(далее - Заключение), отражается следующая информация:</w:t>
      </w:r>
    </w:p>
    <w:p w:rsidR="00EA0C21" w:rsidRPr="00991132" w:rsidRDefault="00BD7E89" w:rsidP="00821CB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C21" w:rsidRPr="00991132">
        <w:rPr>
          <w:rFonts w:ascii="Times New Roman" w:hAnsi="Times New Roman" w:cs="Times New Roman"/>
          <w:sz w:val="28"/>
          <w:szCs w:val="28"/>
        </w:rPr>
        <w:t>отчет о результатах оценки качества внутреннего финансового контроля (далее - Результаты оценки);</w:t>
      </w:r>
    </w:p>
    <w:p w:rsidR="00EA0C21" w:rsidRPr="00991132" w:rsidRDefault="00BD7E89" w:rsidP="00821CB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C21" w:rsidRPr="00991132">
        <w:rPr>
          <w:rFonts w:ascii="Times New Roman" w:hAnsi="Times New Roman" w:cs="Times New Roman"/>
          <w:sz w:val="28"/>
          <w:szCs w:val="28"/>
        </w:rPr>
        <w:t>описание выявленных недостатков (нарушений) при организации и осуществлении главными администраторами бюджетных средств внутреннего финансового контроля;</w:t>
      </w:r>
    </w:p>
    <w:p w:rsidR="00AA4347" w:rsidRDefault="00BD7E89" w:rsidP="00AA43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C21" w:rsidRPr="00991132">
        <w:rPr>
          <w:rFonts w:ascii="Times New Roman" w:hAnsi="Times New Roman" w:cs="Times New Roman"/>
          <w:sz w:val="28"/>
          <w:szCs w:val="28"/>
        </w:rPr>
        <w:t>предложения о необходимости принятия мер по повышению качества организации и осуществления главными администраторами бюджетных средств в</w:t>
      </w:r>
      <w:r w:rsidR="00AA4347">
        <w:rPr>
          <w:rFonts w:ascii="Times New Roman" w:hAnsi="Times New Roman" w:cs="Times New Roman"/>
          <w:sz w:val="28"/>
          <w:szCs w:val="28"/>
        </w:rPr>
        <w:t>нутреннего финансового контроля.</w:t>
      </w:r>
    </w:p>
    <w:p w:rsidR="00EA0C21" w:rsidRPr="00991132" w:rsidRDefault="00717486" w:rsidP="00AA43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0C21" w:rsidRPr="00991132">
        <w:rPr>
          <w:rFonts w:ascii="Times New Roman" w:hAnsi="Times New Roman" w:cs="Times New Roman"/>
          <w:sz w:val="28"/>
          <w:szCs w:val="28"/>
        </w:rPr>
        <w:t xml:space="preserve">Результаты оценки оформляются по форме </w:t>
      </w:r>
      <w:r w:rsidR="00EA0C21" w:rsidRPr="0055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686" w:history="1">
        <w:r w:rsidR="00EA0C21" w:rsidRPr="005521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2</w:t>
        </w:r>
      </w:hyperlink>
      <w:r w:rsidR="00EA0C21" w:rsidRPr="00991132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BD7E89">
        <w:rPr>
          <w:rFonts w:ascii="Times New Roman" w:hAnsi="Times New Roman" w:cs="Times New Roman"/>
          <w:sz w:val="28"/>
          <w:szCs w:val="28"/>
        </w:rPr>
        <w:t>му Порядку</w:t>
      </w:r>
      <w:r w:rsidR="00EA0C21" w:rsidRPr="00991132">
        <w:rPr>
          <w:rFonts w:ascii="Times New Roman" w:hAnsi="Times New Roman" w:cs="Times New Roman"/>
          <w:sz w:val="28"/>
          <w:szCs w:val="28"/>
        </w:rPr>
        <w:t>.</w:t>
      </w:r>
    </w:p>
    <w:p w:rsidR="00EA0C21" w:rsidRPr="00991132" w:rsidRDefault="00EA0C21" w:rsidP="00821CB3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132">
        <w:rPr>
          <w:rFonts w:ascii="Times New Roman" w:hAnsi="Times New Roman" w:cs="Times New Roman"/>
          <w:sz w:val="28"/>
          <w:szCs w:val="28"/>
        </w:rPr>
        <w:t>К предложениям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относятся предложения, направленные:</w:t>
      </w:r>
    </w:p>
    <w:p w:rsidR="00EA0C21" w:rsidRPr="00991132" w:rsidRDefault="00BD7E89" w:rsidP="00821CB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C21" w:rsidRPr="00991132">
        <w:rPr>
          <w:rFonts w:ascii="Times New Roman" w:hAnsi="Times New Roman" w:cs="Times New Roman"/>
          <w:sz w:val="28"/>
          <w:szCs w:val="28"/>
        </w:rPr>
        <w:t>на определение (корректировку) полномочий должностных лиц подразделений главного администратора (администратора) средств федерального бюджета по осуществлению внутреннего финансового контроля;</w:t>
      </w:r>
    </w:p>
    <w:p w:rsidR="00EA0C21" w:rsidRPr="00991132" w:rsidRDefault="00BD7E89" w:rsidP="00821CB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C21" w:rsidRPr="00991132">
        <w:rPr>
          <w:rFonts w:ascii="Times New Roman" w:hAnsi="Times New Roman" w:cs="Times New Roman"/>
          <w:sz w:val="28"/>
          <w:szCs w:val="28"/>
        </w:rPr>
        <w:t>на установление (уточнение) требований к формированию, утверждению и актуализации карт внутреннего финансового контроля;</w:t>
      </w:r>
    </w:p>
    <w:p w:rsidR="00EA0C21" w:rsidRPr="00991132" w:rsidRDefault="00BD7E89" w:rsidP="00821CB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C21" w:rsidRPr="00991132">
        <w:rPr>
          <w:rFonts w:ascii="Times New Roman" w:hAnsi="Times New Roman" w:cs="Times New Roman"/>
          <w:sz w:val="28"/>
          <w:szCs w:val="28"/>
        </w:rPr>
        <w:t>на установление (уточнение) требований к ведению, учету и хранению регистров (журналов) внутреннего финансового контроля;</w:t>
      </w:r>
    </w:p>
    <w:p w:rsidR="00EA0C21" w:rsidRPr="00991132" w:rsidRDefault="00BD7E89" w:rsidP="00821CB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C21" w:rsidRPr="00991132">
        <w:rPr>
          <w:rFonts w:ascii="Times New Roman" w:hAnsi="Times New Roman" w:cs="Times New Roman"/>
          <w:sz w:val="28"/>
          <w:szCs w:val="28"/>
        </w:rPr>
        <w:t>на установление (уточнение) периодичности представления информации о результатах внутреннего финансового контроля;</w:t>
      </w:r>
    </w:p>
    <w:p w:rsidR="00EA0C21" w:rsidRPr="00991132" w:rsidRDefault="00BD7E89" w:rsidP="00821CB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C21" w:rsidRPr="00991132">
        <w:rPr>
          <w:rFonts w:ascii="Times New Roman" w:hAnsi="Times New Roman" w:cs="Times New Roman"/>
          <w:sz w:val="28"/>
          <w:szCs w:val="28"/>
        </w:rPr>
        <w:t>на формирование (корректировку) перечней операций (действий по формированию документа, необходимого для выполнения внутренней бюджетной процедуры) подразделениями, ответственными за результаты выполнения внутренних бюджетных процедур;</w:t>
      </w:r>
    </w:p>
    <w:p w:rsidR="00EA0C21" w:rsidRPr="00991132" w:rsidRDefault="00BD7E89" w:rsidP="00821CB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C21" w:rsidRPr="00991132">
        <w:rPr>
          <w:rFonts w:ascii="Times New Roman" w:hAnsi="Times New Roman" w:cs="Times New Roman"/>
          <w:sz w:val="28"/>
          <w:szCs w:val="28"/>
        </w:rPr>
        <w:t>на оценку (совершенствование оценки) бюджетных рисков при принятии решения о включении операции из Перечня операций в карту в</w:t>
      </w:r>
      <w:r w:rsidR="00AA4347">
        <w:rPr>
          <w:rFonts w:ascii="Times New Roman" w:hAnsi="Times New Roman" w:cs="Times New Roman"/>
          <w:sz w:val="28"/>
          <w:szCs w:val="28"/>
        </w:rPr>
        <w:t>нутреннего финансового контроля.</w:t>
      </w:r>
    </w:p>
    <w:p w:rsidR="00AA4347" w:rsidRPr="00AA4347" w:rsidRDefault="004A1F28" w:rsidP="00CD6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4347">
        <w:rPr>
          <w:rFonts w:ascii="Times New Roman" w:hAnsi="Times New Roman" w:cs="Times New Roman"/>
          <w:sz w:val="28"/>
          <w:szCs w:val="28"/>
        </w:rPr>
        <w:t xml:space="preserve">11. </w:t>
      </w:r>
      <w:r w:rsidR="00AA4347" w:rsidRPr="00AA4347">
        <w:rPr>
          <w:rFonts w:ascii="Times New Roman" w:hAnsi="Times New Roman" w:cs="Times New Roman"/>
          <w:sz w:val="28"/>
          <w:szCs w:val="28"/>
        </w:rPr>
        <w:t>Анализ осуществления главными администраторами бюджетных средств внутреннего финансового контроля прово</w:t>
      </w:r>
      <w:r w:rsidR="00731867">
        <w:rPr>
          <w:rFonts w:ascii="Times New Roman" w:hAnsi="Times New Roman" w:cs="Times New Roman"/>
          <w:sz w:val="28"/>
          <w:szCs w:val="28"/>
        </w:rPr>
        <w:t>дится не чаще 1 раза в два года в соответствии с планом.</w:t>
      </w:r>
      <w:r w:rsidR="00AA4347" w:rsidRPr="00AA4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61" w:rsidRPr="00995828" w:rsidRDefault="00AA4347" w:rsidP="00CD6AE2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AA4347">
        <w:rPr>
          <w:rFonts w:ascii="Times New Roman" w:hAnsi="Times New Roman" w:cs="Times New Roman"/>
          <w:sz w:val="28"/>
          <w:szCs w:val="28"/>
        </w:rPr>
        <w:t xml:space="preserve">12. </w:t>
      </w:r>
      <w:r w:rsidR="00F3622C" w:rsidRPr="00AA4347">
        <w:rPr>
          <w:rFonts w:ascii="Times New Roman" w:hAnsi="Times New Roman" w:cs="Times New Roman"/>
          <w:sz w:val="28"/>
          <w:szCs w:val="28"/>
        </w:rPr>
        <w:t xml:space="preserve">Отдел финансового контроля готовит отчет о результатах </w:t>
      </w:r>
      <w:r w:rsidR="00102161">
        <w:rPr>
          <w:rFonts w:ascii="Times New Roman" w:hAnsi="Times New Roman" w:cs="Times New Roman"/>
          <w:sz w:val="28"/>
          <w:szCs w:val="28"/>
        </w:rPr>
        <w:t xml:space="preserve">анализа за соответствующий год </w:t>
      </w:r>
      <w:r w:rsidR="00F3622C" w:rsidRPr="00AA4347">
        <w:rPr>
          <w:rFonts w:ascii="Times New Roman" w:hAnsi="Times New Roman" w:cs="Times New Roman"/>
          <w:sz w:val="28"/>
          <w:szCs w:val="28"/>
        </w:rPr>
        <w:t xml:space="preserve"> </w:t>
      </w:r>
      <w:r w:rsidR="00CD6AE2">
        <w:rPr>
          <w:rFonts w:ascii="Times New Roman" w:hAnsi="Times New Roman" w:cs="Times New Roman"/>
          <w:sz w:val="28"/>
          <w:szCs w:val="28"/>
        </w:rPr>
        <w:t xml:space="preserve">и представляет его </w:t>
      </w:r>
      <w:r w:rsidR="00CD6AE2" w:rsidRPr="00995828">
        <w:rPr>
          <w:rFonts w:ascii="Times New Roman" w:hAnsi="Times New Roman" w:cs="Times New Roman"/>
          <w:sz w:val="28"/>
          <w:szCs w:val="28"/>
        </w:rPr>
        <w:t>Зам. Главы по финансам и</w:t>
      </w:r>
      <w:r w:rsidR="00CD6AE2">
        <w:rPr>
          <w:rFonts w:ascii="Times New Roman" w:hAnsi="Times New Roman" w:cs="Times New Roman"/>
          <w:sz w:val="28"/>
          <w:szCs w:val="28"/>
        </w:rPr>
        <w:t xml:space="preserve"> </w:t>
      </w:r>
      <w:r w:rsidR="00CD6AE2" w:rsidRPr="00995828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Pr="00AA4347">
        <w:rPr>
          <w:rFonts w:ascii="Times New Roman" w:hAnsi="Times New Roman" w:cs="Times New Roman"/>
          <w:sz w:val="28"/>
          <w:szCs w:val="28"/>
        </w:rPr>
        <w:t xml:space="preserve">Увельского муниципального </w:t>
      </w:r>
      <w:r w:rsidRPr="00102161">
        <w:rPr>
          <w:rFonts w:ascii="Times New Roman" w:hAnsi="Times New Roman" w:cs="Times New Roman"/>
          <w:sz w:val="28"/>
          <w:szCs w:val="28"/>
        </w:rPr>
        <w:t>района</w:t>
      </w:r>
      <w:r w:rsidR="00102161" w:rsidRPr="00102161">
        <w:rPr>
          <w:rFonts w:ascii="Times New Roman" w:hAnsi="Times New Roman" w:cs="Times New Roman"/>
          <w:sz w:val="28"/>
          <w:szCs w:val="28"/>
        </w:rPr>
        <w:t xml:space="preserve"> в срок до 1 марта года, следующего </w:t>
      </w:r>
      <w:proofErr w:type="gramStart"/>
      <w:r w:rsidR="00102161" w:rsidRPr="001021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02161" w:rsidRPr="0010216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A4347" w:rsidRPr="00AA4347" w:rsidRDefault="00AA4347" w:rsidP="00AA43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1CB3" w:rsidRDefault="00821CB3" w:rsidP="00821CB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1CB3" w:rsidRDefault="00821CB3" w:rsidP="00821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CB3" w:rsidRDefault="00821CB3" w:rsidP="00821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21CB3" w:rsidSect="00E1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7A6"/>
    <w:multiLevelType w:val="hybridMultilevel"/>
    <w:tmpl w:val="2190E904"/>
    <w:lvl w:ilvl="0" w:tplc="D98C4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351"/>
    <w:multiLevelType w:val="hybridMultilevel"/>
    <w:tmpl w:val="F2A8D682"/>
    <w:lvl w:ilvl="0" w:tplc="D5FE3178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C07290E"/>
    <w:multiLevelType w:val="hybridMultilevel"/>
    <w:tmpl w:val="570A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544AE"/>
    <w:multiLevelType w:val="hybridMultilevel"/>
    <w:tmpl w:val="B562FF46"/>
    <w:lvl w:ilvl="0" w:tplc="2CBC9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4365A"/>
    <w:multiLevelType w:val="hybridMultilevel"/>
    <w:tmpl w:val="5F62D0A2"/>
    <w:lvl w:ilvl="0" w:tplc="0419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EC784B"/>
    <w:multiLevelType w:val="hybridMultilevel"/>
    <w:tmpl w:val="A5A417F8"/>
    <w:lvl w:ilvl="0" w:tplc="1346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A6F5C"/>
    <w:multiLevelType w:val="hybridMultilevel"/>
    <w:tmpl w:val="002A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D2F"/>
    <w:rsid w:val="000A20C3"/>
    <w:rsid w:val="000B52EC"/>
    <w:rsid w:val="000F3ED4"/>
    <w:rsid w:val="00102161"/>
    <w:rsid w:val="001B30D5"/>
    <w:rsid w:val="001B3A04"/>
    <w:rsid w:val="00366A18"/>
    <w:rsid w:val="00403745"/>
    <w:rsid w:val="00441987"/>
    <w:rsid w:val="004568B4"/>
    <w:rsid w:val="004A1F28"/>
    <w:rsid w:val="00533F38"/>
    <w:rsid w:val="0055213D"/>
    <w:rsid w:val="00560FE3"/>
    <w:rsid w:val="005646F9"/>
    <w:rsid w:val="005C2D64"/>
    <w:rsid w:val="005F4263"/>
    <w:rsid w:val="006D3344"/>
    <w:rsid w:val="006D62D7"/>
    <w:rsid w:val="00717486"/>
    <w:rsid w:val="00726C10"/>
    <w:rsid w:val="00731867"/>
    <w:rsid w:val="00762CE6"/>
    <w:rsid w:val="00821CB3"/>
    <w:rsid w:val="00823CE7"/>
    <w:rsid w:val="00876369"/>
    <w:rsid w:val="008E77A7"/>
    <w:rsid w:val="00991132"/>
    <w:rsid w:val="00995828"/>
    <w:rsid w:val="009D110B"/>
    <w:rsid w:val="009F5D2F"/>
    <w:rsid w:val="00AA4347"/>
    <w:rsid w:val="00BD7E89"/>
    <w:rsid w:val="00BE64CA"/>
    <w:rsid w:val="00C104B5"/>
    <w:rsid w:val="00C90B52"/>
    <w:rsid w:val="00CD6AE2"/>
    <w:rsid w:val="00CE698C"/>
    <w:rsid w:val="00D01484"/>
    <w:rsid w:val="00D8238C"/>
    <w:rsid w:val="00DF7537"/>
    <w:rsid w:val="00E1187A"/>
    <w:rsid w:val="00E17C6C"/>
    <w:rsid w:val="00EA0C21"/>
    <w:rsid w:val="00EB6AD1"/>
    <w:rsid w:val="00F337F4"/>
    <w:rsid w:val="00F3622C"/>
    <w:rsid w:val="00FE74D9"/>
    <w:rsid w:val="00FF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6C"/>
  </w:style>
  <w:style w:type="paragraph" w:styleId="1">
    <w:name w:val="heading 1"/>
    <w:basedOn w:val="a"/>
    <w:next w:val="a"/>
    <w:link w:val="10"/>
    <w:qFormat/>
    <w:rsid w:val="000B52E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D5"/>
    <w:pPr>
      <w:ind w:left="720"/>
      <w:contextualSpacing/>
    </w:pPr>
  </w:style>
  <w:style w:type="paragraph" w:customStyle="1" w:styleId="ConsPlusNormal">
    <w:name w:val="ConsPlusNormal"/>
    <w:rsid w:val="00EA0C2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C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52EC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DF75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F7537"/>
    <w:pPr>
      <w:widowControl w:val="0"/>
      <w:shd w:val="clear" w:color="auto" w:fill="FFFFFF"/>
      <w:spacing w:after="120" w:line="0" w:lineRule="atLeast"/>
      <w:ind w:hanging="1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 Контрол2</dc:creator>
  <cp:keywords/>
  <dc:description/>
  <cp:lastModifiedBy>Пользователь Windows</cp:lastModifiedBy>
  <cp:revision>20</cp:revision>
  <cp:lastPrinted>2018-09-17T08:01:00Z</cp:lastPrinted>
  <dcterms:created xsi:type="dcterms:W3CDTF">2017-11-30T10:25:00Z</dcterms:created>
  <dcterms:modified xsi:type="dcterms:W3CDTF">2018-09-20T05:04:00Z</dcterms:modified>
</cp:coreProperties>
</file>