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1" w:rsidRPr="00B420B0" w:rsidRDefault="00403771" w:rsidP="00403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20B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420B0">
        <w:rPr>
          <w:rFonts w:ascii="Times New Roman" w:hAnsi="Times New Roman" w:cs="Times New Roman"/>
          <w:sz w:val="28"/>
          <w:szCs w:val="28"/>
        </w:rPr>
        <w:t xml:space="preserve"> протоколом заседания Рабочей группы по</w:t>
      </w:r>
    </w:p>
    <w:p w:rsidR="00403771" w:rsidRPr="00B420B0" w:rsidRDefault="00403771" w:rsidP="00403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 внутреннему обеспечению соответствия требованиям </w:t>
      </w:r>
    </w:p>
    <w:p w:rsidR="00403771" w:rsidRPr="00B420B0" w:rsidRDefault="00403771" w:rsidP="00403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03771" w:rsidRPr="00B420B0" w:rsidRDefault="00403771" w:rsidP="00403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 от «27» </w:t>
      </w:r>
      <w:r w:rsidR="006B73F7">
        <w:rPr>
          <w:rFonts w:ascii="Times New Roman" w:hAnsi="Times New Roman" w:cs="Times New Roman"/>
          <w:sz w:val="28"/>
          <w:szCs w:val="28"/>
        </w:rPr>
        <w:t>апреля</w:t>
      </w:r>
      <w:r w:rsidRPr="00B420B0">
        <w:rPr>
          <w:rFonts w:ascii="Times New Roman" w:hAnsi="Times New Roman" w:cs="Times New Roman"/>
          <w:sz w:val="28"/>
          <w:szCs w:val="28"/>
        </w:rPr>
        <w:t xml:space="preserve"> 202</w:t>
      </w:r>
      <w:r w:rsidR="006B73F7">
        <w:rPr>
          <w:rFonts w:ascii="Times New Roman" w:hAnsi="Times New Roman" w:cs="Times New Roman"/>
          <w:sz w:val="28"/>
          <w:szCs w:val="28"/>
        </w:rPr>
        <w:t>1</w:t>
      </w:r>
      <w:r w:rsidRPr="00B420B0">
        <w:rPr>
          <w:rFonts w:ascii="Times New Roman" w:hAnsi="Times New Roman" w:cs="Times New Roman"/>
          <w:sz w:val="28"/>
          <w:szCs w:val="28"/>
        </w:rPr>
        <w:t xml:space="preserve"> г. № 1/202</w:t>
      </w:r>
      <w:r w:rsidR="006B73F7">
        <w:rPr>
          <w:rFonts w:ascii="Times New Roman" w:hAnsi="Times New Roman" w:cs="Times New Roman"/>
          <w:sz w:val="28"/>
          <w:szCs w:val="28"/>
        </w:rPr>
        <w:t>1</w:t>
      </w:r>
    </w:p>
    <w:p w:rsidR="00403771" w:rsidRPr="00B420B0" w:rsidRDefault="00403771" w:rsidP="0040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403771" w:rsidP="00403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Доклад</w:t>
      </w:r>
    </w:p>
    <w:p w:rsidR="00403771" w:rsidRPr="00B420B0" w:rsidRDefault="00403771" w:rsidP="0040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403771" w:rsidP="0040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20B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 дека</w:t>
      </w:r>
      <w:r w:rsidR="0071685C" w:rsidRPr="00B420B0">
        <w:rPr>
          <w:rFonts w:ascii="Times New Roman" w:hAnsi="Times New Roman" w:cs="Times New Roman"/>
          <w:sz w:val="28"/>
          <w:szCs w:val="28"/>
        </w:rPr>
        <w:t xml:space="preserve">бря 2017 года  </w:t>
      </w:r>
      <w:r w:rsidRPr="00B420B0">
        <w:rPr>
          <w:rFonts w:ascii="Times New Roman" w:hAnsi="Times New Roman" w:cs="Times New Roman"/>
          <w:sz w:val="28"/>
          <w:szCs w:val="28"/>
        </w:rPr>
        <w:t>№</w:t>
      </w:r>
      <w:r w:rsidR="009B7D97">
        <w:rPr>
          <w:rFonts w:ascii="Times New Roman" w:hAnsi="Times New Roman" w:cs="Times New Roman"/>
          <w:sz w:val="28"/>
          <w:szCs w:val="28"/>
        </w:rPr>
        <w:t xml:space="preserve"> </w:t>
      </w:r>
      <w:r w:rsidRPr="00B420B0">
        <w:rPr>
          <w:rFonts w:ascii="Times New Roman" w:hAnsi="Times New Roman" w:cs="Times New Roman"/>
          <w:sz w:val="28"/>
          <w:szCs w:val="28"/>
        </w:rPr>
        <w:t xml:space="preserve">618 «Об основных направлениях государственной политики по развитию конкуренции», распоряжения Правительства Российской Федерации от 18.10.2018 года № 2258-р, с целью осуществления оценки эффективности организации и функционирования в администрации </w:t>
      </w:r>
      <w:r w:rsidR="00033B56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73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420B0">
        <w:rPr>
          <w:rFonts w:ascii="Times New Roman" w:hAnsi="Times New Roman" w:cs="Times New Roman"/>
          <w:sz w:val="28"/>
          <w:szCs w:val="28"/>
        </w:rPr>
        <w:t xml:space="preserve">от </w:t>
      </w:r>
      <w:r w:rsidR="006B73F7">
        <w:rPr>
          <w:rFonts w:ascii="Times New Roman" w:hAnsi="Times New Roman" w:cs="Times New Roman"/>
          <w:sz w:val="28"/>
          <w:szCs w:val="28"/>
        </w:rPr>
        <w:t>29.05.2020г.</w:t>
      </w:r>
      <w:r w:rsidRPr="00B420B0">
        <w:rPr>
          <w:rFonts w:ascii="Times New Roman" w:hAnsi="Times New Roman" w:cs="Times New Roman"/>
          <w:sz w:val="28"/>
          <w:szCs w:val="28"/>
        </w:rPr>
        <w:t xml:space="preserve"> №</w:t>
      </w:r>
      <w:r w:rsidR="006B73F7">
        <w:rPr>
          <w:rFonts w:ascii="Times New Roman" w:hAnsi="Times New Roman" w:cs="Times New Roman"/>
          <w:sz w:val="28"/>
          <w:szCs w:val="28"/>
        </w:rPr>
        <w:t>743</w:t>
      </w:r>
      <w:r w:rsidRPr="00B420B0">
        <w:rPr>
          <w:rFonts w:ascii="Times New Roman" w:hAnsi="Times New Roman" w:cs="Times New Roman"/>
          <w:sz w:val="28"/>
          <w:szCs w:val="28"/>
        </w:rPr>
        <w:t xml:space="preserve">создана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B420B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420B0">
        <w:rPr>
          <w:rFonts w:ascii="Times New Roman" w:hAnsi="Times New Roman" w:cs="Times New Roman"/>
          <w:sz w:val="28"/>
          <w:szCs w:val="28"/>
        </w:rPr>
        <w:t>) в виде рабочей группы</w:t>
      </w:r>
      <w:proofErr w:type="gramEnd"/>
      <w:r w:rsidRPr="00B420B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B420B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B4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0B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420B0">
        <w:rPr>
          <w:rFonts w:ascii="Times New Roman" w:hAnsi="Times New Roman" w:cs="Times New Roman"/>
          <w:sz w:val="28"/>
          <w:szCs w:val="28"/>
        </w:rPr>
        <w:t xml:space="preserve">, ее состав и Положение. </w:t>
      </w:r>
    </w:p>
    <w:p w:rsidR="00403771" w:rsidRPr="00B420B0" w:rsidRDefault="00403771" w:rsidP="0040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3771" w:rsidRPr="00B420B0" w:rsidRDefault="00403771" w:rsidP="0040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доступа к информации на  сайте</w:t>
      </w:r>
      <w:r w:rsidR="00033B56" w:rsidRPr="00B420B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33B56" w:rsidRPr="00B420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http://www.admuvelka.ru/</w:t>
        </w:r>
      </w:hyperlink>
      <w:r w:rsidRPr="00B420B0">
        <w:rPr>
          <w:sz w:val="28"/>
          <w:szCs w:val="28"/>
        </w:rPr>
        <w:t xml:space="preserve"> </w:t>
      </w:r>
      <w:r w:rsidRPr="00B420B0">
        <w:rPr>
          <w:rFonts w:ascii="Times New Roman" w:hAnsi="Times New Roman" w:cs="Times New Roman"/>
          <w:sz w:val="28"/>
          <w:szCs w:val="28"/>
        </w:rPr>
        <w:t xml:space="preserve"> создан раздел «Антимонопольный </w:t>
      </w:r>
      <w:proofErr w:type="spellStart"/>
      <w:r w:rsidRPr="00B420B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420B0">
        <w:rPr>
          <w:rFonts w:ascii="Times New Roman" w:hAnsi="Times New Roman" w:cs="Times New Roman"/>
          <w:sz w:val="28"/>
          <w:szCs w:val="28"/>
        </w:rPr>
        <w:t>».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>дминистрации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B420B0">
        <w:rPr>
          <w:rFonts w:ascii="Times New Roman" w:hAnsi="Times New Roman" w:cs="Times New Roman"/>
          <w:sz w:val="28"/>
          <w:szCs w:val="28"/>
        </w:rPr>
        <w:t xml:space="preserve"> от 31.12.2019 года №1367 утверждены плановые значения показателей эффективности функционирования антимонопольного </w:t>
      </w:r>
      <w:proofErr w:type="spellStart"/>
      <w:r w:rsidRPr="00B420B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B7D97">
        <w:rPr>
          <w:rFonts w:ascii="Times New Roman" w:hAnsi="Times New Roman" w:cs="Times New Roman"/>
          <w:sz w:val="28"/>
          <w:szCs w:val="28"/>
        </w:rPr>
        <w:t>,</w:t>
      </w:r>
      <w:r w:rsidRPr="00B420B0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а) количество выявленных проверяющими органами нарушений антимонопольного законодательства</w:t>
      </w:r>
      <w:r w:rsidR="00D1158D" w:rsidRPr="00B420B0">
        <w:rPr>
          <w:rFonts w:ascii="Times New Roman" w:hAnsi="Times New Roman" w:cs="Times New Roman"/>
          <w:sz w:val="28"/>
          <w:szCs w:val="28"/>
        </w:rPr>
        <w:t>;</w:t>
      </w:r>
      <w:r w:rsidRPr="00B4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б) доля нормативно правовых актов и проектов нормативных правовых актов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>дминистрации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B420B0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9B7D97">
        <w:rPr>
          <w:rFonts w:ascii="Times New Roman" w:hAnsi="Times New Roman" w:cs="Times New Roman"/>
          <w:sz w:val="28"/>
          <w:szCs w:val="28"/>
        </w:rPr>
        <w:t>;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г) обоснованн</w:t>
      </w:r>
      <w:r w:rsidR="0071685C" w:rsidRPr="00B420B0">
        <w:rPr>
          <w:rFonts w:ascii="Times New Roman" w:hAnsi="Times New Roman" w:cs="Times New Roman"/>
          <w:sz w:val="28"/>
          <w:szCs w:val="28"/>
        </w:rPr>
        <w:t xml:space="preserve">ые жалобы на решения, действия </w:t>
      </w:r>
      <w:r w:rsidR="009B7D97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>дминистрации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B420B0">
        <w:rPr>
          <w:rFonts w:ascii="Times New Roman" w:hAnsi="Times New Roman" w:cs="Times New Roman"/>
          <w:sz w:val="28"/>
          <w:szCs w:val="28"/>
        </w:rPr>
        <w:t xml:space="preserve"> и (или)  должностных лиц, ведущие к ограничению конкуренции</w:t>
      </w:r>
      <w:r w:rsidR="009B7D97">
        <w:rPr>
          <w:rFonts w:ascii="Times New Roman" w:hAnsi="Times New Roman" w:cs="Times New Roman"/>
          <w:sz w:val="28"/>
          <w:szCs w:val="28"/>
        </w:rPr>
        <w:t>;</w:t>
      </w:r>
      <w:r w:rsidRPr="00B4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д) выполнение плана мероприятий по снижению рисков нарушения антимонопольного законодательства</w:t>
      </w:r>
      <w:r w:rsidR="0071685C" w:rsidRPr="00B420B0">
        <w:rPr>
          <w:rFonts w:ascii="Times New Roman" w:hAnsi="Times New Roman" w:cs="Times New Roman"/>
          <w:sz w:val="28"/>
          <w:szCs w:val="28"/>
        </w:rPr>
        <w:t>.</w:t>
      </w:r>
    </w:p>
    <w:p w:rsidR="009B7D97" w:rsidRDefault="009B7D97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D1158D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Правовым управлением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420B0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03771" w:rsidRPr="00B420B0" w:rsidRDefault="000137B0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проведен анализ и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рассмотрения  дел по вопросам применения и возможного нарушения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Pr="00B420B0">
        <w:rPr>
          <w:rFonts w:ascii="Times New Roman" w:hAnsi="Times New Roman" w:cs="Times New Roman"/>
          <w:sz w:val="28"/>
          <w:szCs w:val="28"/>
        </w:rPr>
        <w:t>норм антимонопольного законодательства в судебных инстанциях не осуществлялось;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- нормативно правовые акты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>дминистрации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B420B0">
        <w:rPr>
          <w:rFonts w:ascii="Times New Roman" w:hAnsi="Times New Roman" w:cs="Times New Roman"/>
          <w:sz w:val="28"/>
          <w:szCs w:val="28"/>
        </w:rPr>
        <w:t xml:space="preserve">, в которых УФАС России по Челябинской области выявлены нарушения антимонопольного законодательства в указанный период, в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>дминистрации</w:t>
      </w:r>
      <w:r w:rsidR="00D1158D" w:rsidRPr="00B420B0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B420B0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0B0">
        <w:rPr>
          <w:rFonts w:ascii="Times New Roman" w:hAnsi="Times New Roman" w:cs="Times New Roman"/>
          <w:sz w:val="28"/>
          <w:szCs w:val="28"/>
        </w:rPr>
        <w:t xml:space="preserve">- в связи </w:t>
      </w:r>
      <w:r w:rsidR="006B73F7">
        <w:rPr>
          <w:rFonts w:ascii="Times New Roman" w:hAnsi="Times New Roman" w:cs="Times New Roman"/>
          <w:sz w:val="28"/>
          <w:szCs w:val="28"/>
        </w:rPr>
        <w:t xml:space="preserve">с </w:t>
      </w:r>
      <w:r w:rsidRPr="00B420B0">
        <w:rPr>
          <w:rFonts w:ascii="Times New Roman" w:hAnsi="Times New Roman" w:cs="Times New Roman"/>
          <w:sz w:val="28"/>
          <w:szCs w:val="28"/>
        </w:rPr>
        <w:t>выявленными нарушениями антимонопольного законодательства за период 2016 – 2018 г.г. в УФАС по Челябинской области было</w:t>
      </w:r>
      <w:r w:rsidR="00B260B1">
        <w:rPr>
          <w:rFonts w:ascii="Times New Roman" w:hAnsi="Times New Roman" w:cs="Times New Roman"/>
          <w:sz w:val="28"/>
          <w:szCs w:val="28"/>
        </w:rPr>
        <w:t xml:space="preserve"> </w:t>
      </w:r>
      <w:r w:rsidRPr="00B420B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B260B1">
        <w:rPr>
          <w:rFonts w:ascii="Times New Roman" w:hAnsi="Times New Roman" w:cs="Times New Roman"/>
          <w:sz w:val="28"/>
          <w:szCs w:val="28"/>
        </w:rPr>
        <w:t>8</w:t>
      </w:r>
      <w:r w:rsidRPr="00B420B0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B260B1">
        <w:rPr>
          <w:rFonts w:ascii="Times New Roman" w:hAnsi="Times New Roman" w:cs="Times New Roman"/>
          <w:sz w:val="28"/>
          <w:szCs w:val="28"/>
        </w:rPr>
        <w:t>й</w:t>
      </w:r>
      <w:r w:rsidRPr="00B420B0">
        <w:rPr>
          <w:rFonts w:ascii="Times New Roman" w:hAnsi="Times New Roman" w:cs="Times New Roman"/>
          <w:sz w:val="28"/>
          <w:szCs w:val="28"/>
        </w:rPr>
        <w:t xml:space="preserve"> о рассмотрении дела об административном правонарушении, </w:t>
      </w:r>
      <w:r w:rsidR="00B260B1">
        <w:rPr>
          <w:rFonts w:ascii="Times New Roman" w:hAnsi="Times New Roman" w:cs="Times New Roman"/>
          <w:sz w:val="28"/>
          <w:szCs w:val="28"/>
        </w:rPr>
        <w:t>11</w:t>
      </w:r>
      <w:r w:rsidRPr="00B420B0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260B1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дминистрации получили уведомление о возбуждении дела об административным правонарушении, предусмотренном ст. 7.30 КоАП РФ; </w:t>
      </w:r>
      <w:proofErr w:type="gramEnd"/>
    </w:p>
    <w:p w:rsidR="0071685C" w:rsidRPr="00B420B0" w:rsidRDefault="0071685C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771" w:rsidRPr="00B420B0" w:rsidRDefault="0071685C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Ведущим специалистом по кадровым вопросам</w:t>
      </w:r>
      <w:r w:rsidR="00B420B0" w:rsidRPr="00B420B0">
        <w:rPr>
          <w:rFonts w:ascii="Times New Roman" w:hAnsi="Times New Roman" w:cs="Times New Roman"/>
          <w:sz w:val="28"/>
          <w:szCs w:val="28"/>
        </w:rPr>
        <w:t xml:space="preserve"> а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- осуществлялись инструктажи для сотрудников </w:t>
      </w:r>
      <w:r w:rsidR="00B420B0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 по антимонопольному законодательству и антимонопольному </w:t>
      </w:r>
      <w:proofErr w:type="spellStart"/>
      <w:r w:rsidRPr="00B420B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420B0">
        <w:rPr>
          <w:rFonts w:ascii="Times New Roman" w:hAnsi="Times New Roman" w:cs="Times New Roman"/>
          <w:sz w:val="28"/>
          <w:szCs w:val="28"/>
        </w:rPr>
        <w:t>;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- ознакомлены с Положением «об организации системы внутреннего обеспечения соответствия требованиям антим</w:t>
      </w:r>
      <w:r w:rsidR="0071685C" w:rsidRPr="00B420B0">
        <w:rPr>
          <w:rFonts w:ascii="Times New Roman" w:hAnsi="Times New Roman" w:cs="Times New Roman"/>
          <w:sz w:val="28"/>
          <w:szCs w:val="28"/>
        </w:rPr>
        <w:t xml:space="preserve">онопольного законодательства в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- конфликт ин</w:t>
      </w:r>
      <w:r w:rsidR="0071685C" w:rsidRPr="00B420B0">
        <w:rPr>
          <w:rFonts w:ascii="Times New Roman" w:hAnsi="Times New Roman" w:cs="Times New Roman"/>
          <w:sz w:val="28"/>
          <w:szCs w:val="28"/>
        </w:rPr>
        <w:t>тересов в деятельности работников</w:t>
      </w:r>
      <w:r w:rsidRPr="00B420B0">
        <w:rPr>
          <w:rFonts w:ascii="Times New Roman" w:hAnsi="Times New Roman" w:cs="Times New Roman"/>
          <w:sz w:val="28"/>
          <w:szCs w:val="28"/>
        </w:rPr>
        <w:t xml:space="preserve"> и структурных подр</w:t>
      </w:r>
      <w:r w:rsidR="00D1158D" w:rsidRPr="00B420B0">
        <w:rPr>
          <w:rFonts w:ascii="Times New Roman" w:hAnsi="Times New Roman" w:cs="Times New Roman"/>
          <w:sz w:val="28"/>
          <w:szCs w:val="28"/>
        </w:rPr>
        <w:t>азделений 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 выявлен не был.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71685C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>О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B420B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03771" w:rsidRPr="00B420B0">
        <w:rPr>
          <w:rFonts w:ascii="Times New Roman" w:hAnsi="Times New Roman" w:cs="Times New Roman"/>
          <w:sz w:val="28"/>
          <w:szCs w:val="28"/>
        </w:rPr>
        <w:t>муниципального финансового контр</w:t>
      </w:r>
      <w:r w:rsidRPr="00B420B0">
        <w:rPr>
          <w:rFonts w:ascii="Times New Roman" w:hAnsi="Times New Roman" w:cs="Times New Roman"/>
          <w:sz w:val="28"/>
          <w:szCs w:val="28"/>
        </w:rPr>
        <w:t xml:space="preserve">оля и контроля в сфере закупок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="00403771"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а</w:t>
      </w:r>
      <w:r w:rsidRPr="00B42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58D" w:rsidRPr="00B420B0">
        <w:rPr>
          <w:rFonts w:ascii="Times New Roman" w:hAnsi="Times New Roman" w:cs="Times New Roman"/>
          <w:sz w:val="28"/>
          <w:szCs w:val="28"/>
        </w:rPr>
        <w:t>Увельского</w:t>
      </w:r>
      <w:r w:rsidRPr="00B420B0">
        <w:rPr>
          <w:rFonts w:ascii="Times New Roman" w:hAnsi="Times New Roman" w:cs="Times New Roman"/>
          <w:sz w:val="28"/>
          <w:szCs w:val="28"/>
        </w:rPr>
        <w:t xml:space="preserve"> муниципального района за предыдущие три года проверок не осуществлялось.</w:t>
      </w: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B420B0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771" w:rsidRPr="00D1158D" w:rsidRDefault="00403771" w:rsidP="00403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1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3771" w:rsidRPr="00D1158D" w:rsidRDefault="00403771" w:rsidP="004037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21B0" w:rsidRPr="0071685C" w:rsidRDefault="000521B0">
      <w:pPr>
        <w:rPr>
          <w:sz w:val="28"/>
          <w:szCs w:val="28"/>
        </w:rPr>
      </w:pPr>
    </w:p>
    <w:sectPr w:rsidR="000521B0" w:rsidRPr="0071685C" w:rsidSect="000E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22"/>
    <w:rsid w:val="000137B0"/>
    <w:rsid w:val="000222A6"/>
    <w:rsid w:val="00033B56"/>
    <w:rsid w:val="000521B0"/>
    <w:rsid w:val="000C4D50"/>
    <w:rsid w:val="000E2D8B"/>
    <w:rsid w:val="001C2D22"/>
    <w:rsid w:val="00403771"/>
    <w:rsid w:val="00655147"/>
    <w:rsid w:val="006B73F7"/>
    <w:rsid w:val="0071685C"/>
    <w:rsid w:val="00935C7C"/>
    <w:rsid w:val="009B7D97"/>
    <w:rsid w:val="00A24576"/>
    <w:rsid w:val="00B260B1"/>
    <w:rsid w:val="00B420B0"/>
    <w:rsid w:val="00C02AEA"/>
    <w:rsid w:val="00C547B4"/>
    <w:rsid w:val="00D1158D"/>
    <w:rsid w:val="00D91023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ve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Экономика</cp:lastModifiedBy>
  <cp:revision>8</cp:revision>
  <cp:lastPrinted>2020-05-26T06:24:00Z</cp:lastPrinted>
  <dcterms:created xsi:type="dcterms:W3CDTF">2020-05-25T10:55:00Z</dcterms:created>
  <dcterms:modified xsi:type="dcterms:W3CDTF">2022-08-16T05:02:00Z</dcterms:modified>
</cp:coreProperties>
</file>