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F" w:rsidRDefault="006816EF" w:rsidP="006816EF">
      <w:pPr>
        <w:ind w:left="4956" w:firstLine="708"/>
        <w:rPr>
          <w:sz w:val="28"/>
          <w:szCs w:val="28"/>
        </w:rPr>
      </w:pPr>
    </w:p>
    <w:p w:rsidR="006816EF" w:rsidRDefault="008C68E3" w:rsidP="006816E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816EF" w:rsidRDefault="006816EF" w:rsidP="006816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6816EF" w:rsidRDefault="006816EF" w:rsidP="006816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6816EF" w:rsidRDefault="006816EF" w:rsidP="006816EF">
      <w:pPr>
        <w:jc w:val="center"/>
        <w:rPr>
          <w:sz w:val="28"/>
          <w:szCs w:val="28"/>
        </w:rPr>
      </w:pPr>
      <w:r>
        <w:rPr>
          <w:sz w:val="28"/>
          <w:szCs w:val="28"/>
        </w:rPr>
        <w:t>во 2 квартале 2018 года.</w:t>
      </w:r>
    </w:p>
    <w:p w:rsidR="006816EF" w:rsidRDefault="006816EF" w:rsidP="006816EF">
      <w:pPr>
        <w:jc w:val="center"/>
        <w:rPr>
          <w:sz w:val="28"/>
          <w:szCs w:val="28"/>
        </w:rPr>
      </w:pPr>
    </w:p>
    <w:p w:rsidR="006816EF" w:rsidRDefault="006816EF" w:rsidP="0068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200 обращений, из них  письменных обращений -139 (69,5%),  устных обращений – 61 (30,5%). Данное количество обращений на 3,6 % больше, чем во 2 квартале 2017 года (193 обращение). </w:t>
      </w:r>
    </w:p>
    <w:p w:rsidR="006816EF" w:rsidRDefault="006816EF" w:rsidP="0068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13 обращений, что в 1,5 раза  больше, чем в аналогичном периоде 2017 года. Обращений, поступивших из Правительства Челябинской области, во 2 квартале было 19, что на 46% больше, чем во 2 квартале  2017 г. </w:t>
      </w:r>
    </w:p>
    <w:p w:rsidR="006816EF" w:rsidRDefault="006816EF" w:rsidP="0068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электронном виде поступило 43 обращения, что больше на 53,5%, чем во 2 квартале 2017 года.</w:t>
      </w:r>
    </w:p>
    <w:p w:rsidR="006816EF" w:rsidRDefault="006816EF" w:rsidP="0068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6816EF" w:rsidRDefault="006816EF" w:rsidP="006816E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68 обращений (34%). </w:t>
      </w:r>
      <w:proofErr w:type="gramEnd"/>
    </w:p>
    <w:p w:rsidR="006816EF" w:rsidRDefault="006816EF" w:rsidP="006816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93 обращения (46,5%).</w:t>
      </w:r>
    </w:p>
    <w:p w:rsidR="006816EF" w:rsidRDefault="006816EF" w:rsidP="006816E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 (природные ресурсы и  охрана окружающей среды, финансы, промышленность, сельское хозяйство, торговля, транспорт, связь) – 34 обращения (17%).</w:t>
      </w:r>
      <w:proofErr w:type="gramEnd"/>
    </w:p>
    <w:p w:rsidR="006816EF" w:rsidRDefault="006816EF" w:rsidP="006816E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нет.</w:t>
      </w:r>
      <w:proofErr w:type="gramEnd"/>
    </w:p>
    <w:p w:rsidR="006816EF" w:rsidRDefault="006816EF" w:rsidP="006816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5(2,5%). </w:t>
      </w:r>
    </w:p>
    <w:p w:rsidR="006816EF" w:rsidRDefault="006816EF" w:rsidP="006816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</w:t>
      </w:r>
    </w:p>
    <w:p w:rsidR="006816EF" w:rsidRDefault="006816EF" w:rsidP="006816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на получение качественных коммунальных услуг (перебои в водоснабжении, вызванные промерзанием водопроводов), состоянием дорог и  оказанием материальной помощи.</w:t>
      </w:r>
    </w:p>
    <w:p w:rsidR="006816EF" w:rsidRDefault="006816EF" w:rsidP="006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2018 года в администрации района лично принят 61 гражданин  района, в том числе:</w:t>
      </w:r>
    </w:p>
    <w:p w:rsidR="006816EF" w:rsidRDefault="006816EF" w:rsidP="006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Главой района – 57 чел;</w:t>
      </w:r>
    </w:p>
    <w:p w:rsidR="006816EF" w:rsidRDefault="006816EF" w:rsidP="006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 Главы района – 4 чел.;</w:t>
      </w:r>
    </w:p>
    <w:p w:rsidR="006816EF" w:rsidRDefault="006816EF" w:rsidP="006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9 приемов граждан.  </w:t>
      </w:r>
    </w:p>
    <w:p w:rsidR="006816EF" w:rsidRDefault="006816EF" w:rsidP="0068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6816EF" w:rsidRDefault="006816EF" w:rsidP="0068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поселениях района ежемесячно, по утвержденному графику, ведется прием граждан, как заместителями Главы района, так и специалистами </w:t>
      </w:r>
      <w:r>
        <w:rPr>
          <w:sz w:val="28"/>
          <w:szCs w:val="28"/>
        </w:rPr>
        <w:lastRenderedPageBreak/>
        <w:t>администрации района. В</w:t>
      </w:r>
      <w:r w:rsidR="00D23D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3D0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было проведено </w:t>
      </w:r>
      <w:r w:rsidR="00D23D0B">
        <w:rPr>
          <w:sz w:val="28"/>
          <w:szCs w:val="28"/>
        </w:rPr>
        <w:t>23</w:t>
      </w:r>
      <w:r>
        <w:rPr>
          <w:sz w:val="28"/>
          <w:szCs w:val="28"/>
        </w:rPr>
        <w:t xml:space="preserve"> выездных приемов граждан в селах района, на которых было принято </w:t>
      </w:r>
      <w:r w:rsidR="00D23D0B">
        <w:rPr>
          <w:sz w:val="28"/>
          <w:szCs w:val="28"/>
        </w:rPr>
        <w:t>47</w:t>
      </w:r>
      <w:r>
        <w:rPr>
          <w:sz w:val="28"/>
          <w:szCs w:val="28"/>
        </w:rPr>
        <w:t xml:space="preserve"> чел. </w:t>
      </w:r>
    </w:p>
    <w:p w:rsidR="006816EF" w:rsidRDefault="006816EF" w:rsidP="006816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года ежегодно проводятся встречи Главы района и руководителей профильных служб  района с жителями каждого населенного пункта района.   В ходе встреч жителями района задано 828 вопросов (2017 год – 747 вопросов). По всем поступившим вопросам спланирован план мероприятий.</w:t>
      </w:r>
      <w:r>
        <w:rPr>
          <w:sz w:val="28"/>
          <w:szCs w:val="28"/>
        </w:rPr>
        <w:tab/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6816EF" w:rsidRDefault="006816EF" w:rsidP="0068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</w:t>
      </w:r>
    </w:p>
    <w:p w:rsidR="00D23D0B" w:rsidRDefault="006816EF" w:rsidP="0068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обращениями граждан регулярно освещается в районной газете «Настроение»,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Увельского района. В</w:t>
      </w:r>
      <w:r w:rsidR="00D23D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3D0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2018 года в телевизионных информационных программах размещены </w:t>
      </w:r>
      <w:r w:rsidR="00D23D0B">
        <w:rPr>
          <w:sz w:val="28"/>
          <w:szCs w:val="28"/>
        </w:rPr>
        <w:t>4</w:t>
      </w:r>
      <w:r>
        <w:rPr>
          <w:sz w:val="28"/>
          <w:szCs w:val="28"/>
        </w:rPr>
        <w:t xml:space="preserve"> репортаж</w:t>
      </w:r>
      <w:r w:rsidR="00D23D0B">
        <w:rPr>
          <w:sz w:val="28"/>
          <w:szCs w:val="28"/>
        </w:rPr>
        <w:t>а о</w:t>
      </w:r>
      <w:r>
        <w:rPr>
          <w:sz w:val="28"/>
          <w:szCs w:val="28"/>
        </w:rPr>
        <w:t xml:space="preserve"> </w:t>
      </w:r>
      <w:r w:rsidR="00D23D0B">
        <w:rPr>
          <w:sz w:val="28"/>
          <w:szCs w:val="28"/>
        </w:rPr>
        <w:t>мероприятиях управляющего воздействия на вопросы повышенной активности населения</w:t>
      </w:r>
      <w:r>
        <w:rPr>
          <w:sz w:val="28"/>
          <w:szCs w:val="28"/>
        </w:rPr>
        <w:t xml:space="preserve">. </w:t>
      </w:r>
    </w:p>
    <w:p w:rsidR="006816EF" w:rsidRDefault="00D23D0B" w:rsidP="0068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6EF">
        <w:rPr>
          <w:sz w:val="28"/>
          <w:szCs w:val="28"/>
        </w:rPr>
        <w:t>В газете «Настроение» были размещены 1</w:t>
      </w:r>
      <w:r>
        <w:rPr>
          <w:sz w:val="28"/>
          <w:szCs w:val="28"/>
        </w:rPr>
        <w:t>8</w:t>
      </w:r>
      <w:r w:rsidR="006816EF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й</w:t>
      </w:r>
      <w:r w:rsidR="006816EF">
        <w:rPr>
          <w:sz w:val="28"/>
          <w:szCs w:val="28"/>
        </w:rPr>
        <w:t xml:space="preserve"> о  выполнении мероприятий, связанных с обращениями граждан, и с целью принятия мер управляющего воздействия.</w:t>
      </w:r>
    </w:p>
    <w:p w:rsidR="006816EF" w:rsidRDefault="006816EF" w:rsidP="0068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6816EF" w:rsidRDefault="006816EF" w:rsidP="006816EF">
      <w:pPr>
        <w:rPr>
          <w:sz w:val="28"/>
          <w:szCs w:val="28"/>
        </w:rPr>
      </w:pPr>
    </w:p>
    <w:p w:rsidR="006816EF" w:rsidRDefault="006816EF" w:rsidP="006816EF">
      <w:pPr>
        <w:rPr>
          <w:sz w:val="28"/>
          <w:szCs w:val="28"/>
        </w:rPr>
      </w:pPr>
    </w:p>
    <w:sectPr w:rsidR="006816EF" w:rsidSect="005405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EF"/>
    <w:rsid w:val="000E667E"/>
    <w:rsid w:val="004110E3"/>
    <w:rsid w:val="005405E6"/>
    <w:rsid w:val="006816EF"/>
    <w:rsid w:val="008C68E3"/>
    <w:rsid w:val="00D2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2018-07-05T10:36:00Z</cp:lastPrinted>
  <dcterms:created xsi:type="dcterms:W3CDTF">2018-07-05T10:11:00Z</dcterms:created>
  <dcterms:modified xsi:type="dcterms:W3CDTF">2019-04-04T05:38:00Z</dcterms:modified>
</cp:coreProperties>
</file>