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Pr="00FE2840" w:rsidRDefault="00FE2840" w:rsidP="00FE284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E284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2D94839" wp14:editId="04B47A91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FE2840" w:rsidRPr="00FE2840" w:rsidRDefault="00FE2840" w:rsidP="00FE28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3955"/>
        <w:gridCol w:w="1399"/>
        <w:gridCol w:w="4120"/>
      </w:tblGrid>
      <w:tr w:rsidR="00FE2840" w:rsidRPr="001E368B" w:rsidTr="001E368B">
        <w:trPr>
          <w:trHeight w:val="288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C65B4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  <w:r w:rsid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1E368B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C65B4"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1E368B"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  <w:r w:rsidR="008A78F1"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  <w:p w:rsidR="00FE2840" w:rsidRPr="001E368B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E36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2840" w:rsidRPr="00FC65B4" w:rsidRDefault="00FE2840" w:rsidP="00FC6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E23814" w:rsidRPr="00FC65B4" w:rsidRDefault="00E23814" w:rsidP="00E23814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52FE6" w:rsidRPr="00874268" w:rsidRDefault="005E2B4A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  <w:r w:rsidRPr="00874268">
        <w:rPr>
          <w:rFonts w:ascii="Times New Roman" w:hAnsi="Times New Roman"/>
          <w:b/>
          <w:i/>
          <w:iCs/>
          <w:lang w:eastAsia="ru-RU"/>
        </w:rPr>
        <w:t xml:space="preserve">О назначении дополнительных выборов депутата </w:t>
      </w:r>
      <w:r w:rsidR="00511314" w:rsidRPr="00874268">
        <w:rPr>
          <w:rFonts w:ascii="Times New Roman" w:hAnsi="Times New Roman"/>
          <w:b/>
          <w:i/>
          <w:iCs/>
          <w:lang w:eastAsia="ru-RU"/>
        </w:rPr>
        <w:t>Совета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 депутатов </w:t>
      </w:r>
      <w:r w:rsidR="00AC00C1">
        <w:rPr>
          <w:rFonts w:ascii="Times New Roman" w:hAnsi="Times New Roman"/>
          <w:b/>
          <w:i/>
          <w:iCs/>
          <w:lang w:eastAsia="ru-RU"/>
        </w:rPr>
        <w:t>Увельского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 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сельского поселения 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Увельского </w:t>
      </w:r>
      <w:r w:rsidR="005B7FEF" w:rsidRPr="00874268">
        <w:rPr>
          <w:rFonts w:ascii="Times New Roman" w:hAnsi="Times New Roman"/>
          <w:b/>
          <w:i/>
          <w:iCs/>
          <w:lang w:eastAsia="ru-RU"/>
        </w:rPr>
        <w:t>муниципального района шестого созыва по одноман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датному избирательному округу № </w:t>
      </w:r>
      <w:r w:rsidR="00AC00C1">
        <w:rPr>
          <w:rFonts w:ascii="Times New Roman" w:hAnsi="Times New Roman"/>
          <w:b/>
          <w:i/>
          <w:iCs/>
          <w:lang w:eastAsia="ru-RU"/>
        </w:rPr>
        <w:t>6</w:t>
      </w:r>
    </w:p>
    <w:p w:rsidR="001F6353" w:rsidRPr="00874268" w:rsidRDefault="001F6353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2A3357" w:rsidRPr="00A007C7" w:rsidRDefault="002A3357" w:rsidP="00805D3A">
      <w:pPr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На основании решения Совета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Увель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ского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1F6353" w:rsidRPr="001F6353"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20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апреля</w:t>
      </w:r>
      <w:r w:rsidR="00805D3A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1E368B">
        <w:rPr>
          <w:rFonts w:ascii="Times New Roman" w:hAnsi="Times New Roman"/>
          <w:iCs/>
          <w:sz w:val="28"/>
          <w:szCs w:val="28"/>
          <w:lang w:eastAsia="ru-RU"/>
        </w:rPr>
        <w:t>ода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E368B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№ </w:t>
      </w:r>
      <w:r w:rsidR="001E368B">
        <w:rPr>
          <w:rFonts w:ascii="Times New Roman" w:hAnsi="Times New Roman"/>
          <w:iCs/>
          <w:sz w:val="28"/>
          <w:szCs w:val="28"/>
          <w:lang w:eastAsia="ru-RU"/>
        </w:rPr>
        <w:t>16</w:t>
      </w:r>
      <w:r w:rsidR="001E368B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«О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досрочном прекращении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полномочий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депутата Совета депутатов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Увельского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Увельского муниципального района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>», в соответствии с пунктом 8 статьи 71 Ф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едерального закона </w:t>
      </w:r>
      <w:r w:rsidR="008C5E12">
        <w:rPr>
          <w:rFonts w:ascii="Times New Roman" w:hAnsi="Times New Roman"/>
          <w:iCs/>
          <w:sz w:val="28"/>
          <w:szCs w:val="28"/>
          <w:lang w:eastAsia="ru-RU"/>
        </w:rPr>
        <w:t>от 12 июня 200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2 года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6151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F761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6151" w:rsidRPr="002929FC">
        <w:rPr>
          <w:rFonts w:ascii="Times New Roman" w:hAnsi="Times New Roman"/>
          <w:iCs/>
          <w:sz w:val="28"/>
          <w:szCs w:val="28"/>
          <w:lang w:eastAsia="ru-RU"/>
        </w:rPr>
        <w:t>67-ФЗ</w:t>
      </w:r>
      <w:r w:rsidR="00F761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B1551" w:rsidRPr="002929FC">
        <w:rPr>
          <w:rFonts w:ascii="Times New Roman" w:hAnsi="Times New Roman"/>
          <w:iCs/>
          <w:sz w:val="28"/>
          <w:szCs w:val="28"/>
          <w:lang w:eastAsia="ru-RU"/>
        </w:rPr>
        <w:t>частью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7 статьи 52 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>Закона Челябинской области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>от 29 июня 2006 года</w:t>
      </w:r>
      <w:r w:rsidR="00F761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6151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F761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6151" w:rsidRPr="002929FC">
        <w:rPr>
          <w:rFonts w:ascii="Times New Roman" w:hAnsi="Times New Roman"/>
          <w:iCs/>
          <w:sz w:val="28"/>
          <w:szCs w:val="28"/>
          <w:lang w:eastAsia="ru-RU"/>
        </w:rPr>
        <w:t>36-ЗО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«О муниципальных выборах в Челябинской области»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территориальная избирательная комиссия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района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, на которую в соответствии с постановлением избирательной комиссии Челябинской области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№ 10/1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09</w:t>
      </w:r>
      <w:r w:rsidR="00FB6379" w:rsidRPr="00FB6379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1A02C2" w:rsidRPr="00FB6379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Увельского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Увельского муниципального района,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РЕШАЕТ: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1. Назначить дополнительные выборы депутата Совета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Увельского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BA0BC2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шестого созыва 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одномандатном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округ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№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C00C1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702576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10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сентября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года.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2. 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Опубликовать настоящее решение в газете «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>Настроение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D0F1D" w:rsidRDefault="007D0F1D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 Направить настоящее ре</w:t>
      </w:r>
      <w:r w:rsidR="00FD5DDE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5B7FEF" w:rsidRPr="007D0F1D" w:rsidRDefault="007D0F1D" w:rsidP="007D0F1D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iCs/>
          <w:sz w:val="28"/>
          <w:szCs w:val="28"/>
          <w:lang w:eastAsia="ru-RU"/>
        </w:rPr>
        <w:t>за исполнением</w:t>
      </w:r>
      <w:r w:rsidR="001F6353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настоящего решения возложить на председателя территориальной избирательной комиссии </w:t>
      </w:r>
      <w:r>
        <w:rPr>
          <w:rFonts w:ascii="Times New Roman" w:hAnsi="Times New Roman"/>
          <w:iCs/>
          <w:sz w:val="28"/>
          <w:szCs w:val="28"/>
          <w:lang w:eastAsia="ru-RU"/>
        </w:rPr>
        <w:t>Увельского района И.А. Шундееву.</w:t>
      </w:r>
    </w:p>
    <w:p w:rsidR="0065788C" w:rsidRDefault="0065788C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Default="00FE2840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805D3A" w:rsidRPr="002929FC" w:rsidRDefault="00805D3A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16C30" w:rsidRPr="002929FC" w:rsidRDefault="00116C30" w:rsidP="00693704">
      <w:pPr>
        <w:rPr>
          <w:sz w:val="28"/>
          <w:szCs w:val="28"/>
        </w:rPr>
      </w:pPr>
    </w:p>
    <w:p w:rsidR="001F6353" w:rsidRPr="002929FC" w:rsidRDefault="001F6353">
      <w:pPr>
        <w:rPr>
          <w:sz w:val="28"/>
          <w:szCs w:val="28"/>
        </w:rPr>
      </w:pPr>
    </w:p>
    <w:sectPr w:rsidR="001F6353" w:rsidRPr="002929FC" w:rsidSect="007D0F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2E" w:rsidRDefault="00C30B2E" w:rsidP="00116C30">
      <w:pPr>
        <w:spacing w:after="0" w:line="240" w:lineRule="auto"/>
      </w:pPr>
      <w:r>
        <w:separator/>
      </w:r>
    </w:p>
  </w:endnote>
  <w:endnote w:type="continuationSeparator" w:id="0">
    <w:p w:rsidR="00C30B2E" w:rsidRDefault="00C30B2E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2E" w:rsidRDefault="00C30B2E" w:rsidP="00116C30">
      <w:pPr>
        <w:spacing w:after="0" w:line="240" w:lineRule="auto"/>
      </w:pPr>
      <w:r>
        <w:separator/>
      </w:r>
    </w:p>
  </w:footnote>
  <w:footnote w:type="continuationSeparator" w:id="0">
    <w:p w:rsidR="00C30B2E" w:rsidRDefault="00C30B2E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74"/>
    <w:multiLevelType w:val="hybridMultilevel"/>
    <w:tmpl w:val="CC987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611147"/>
    <w:multiLevelType w:val="hybridMultilevel"/>
    <w:tmpl w:val="FAE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C1A"/>
    <w:multiLevelType w:val="hybridMultilevel"/>
    <w:tmpl w:val="D7AA23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57"/>
    <w:rsid w:val="000852A0"/>
    <w:rsid w:val="000B3F8F"/>
    <w:rsid w:val="00116C30"/>
    <w:rsid w:val="00160261"/>
    <w:rsid w:val="0019664A"/>
    <w:rsid w:val="001A02C2"/>
    <w:rsid w:val="001D0ED3"/>
    <w:rsid w:val="001E0A51"/>
    <w:rsid w:val="001E368B"/>
    <w:rsid w:val="001F6353"/>
    <w:rsid w:val="00201EB0"/>
    <w:rsid w:val="00230494"/>
    <w:rsid w:val="002341D4"/>
    <w:rsid w:val="00246E4F"/>
    <w:rsid w:val="0026179D"/>
    <w:rsid w:val="002929FC"/>
    <w:rsid w:val="002A16F9"/>
    <w:rsid w:val="002A3357"/>
    <w:rsid w:val="002A64EA"/>
    <w:rsid w:val="002D4731"/>
    <w:rsid w:val="002E0560"/>
    <w:rsid w:val="00396DFE"/>
    <w:rsid w:val="003B1551"/>
    <w:rsid w:val="003C2818"/>
    <w:rsid w:val="004B537D"/>
    <w:rsid w:val="00504DD8"/>
    <w:rsid w:val="00511314"/>
    <w:rsid w:val="00515CD1"/>
    <w:rsid w:val="00525FD1"/>
    <w:rsid w:val="00550CC7"/>
    <w:rsid w:val="00574D69"/>
    <w:rsid w:val="0059529B"/>
    <w:rsid w:val="005B1476"/>
    <w:rsid w:val="005B309A"/>
    <w:rsid w:val="005B7FEF"/>
    <w:rsid w:val="005E2B4A"/>
    <w:rsid w:val="00605285"/>
    <w:rsid w:val="00615CC9"/>
    <w:rsid w:val="0062301D"/>
    <w:rsid w:val="0065788C"/>
    <w:rsid w:val="00693704"/>
    <w:rsid w:val="006B54BA"/>
    <w:rsid w:val="006D5CB7"/>
    <w:rsid w:val="006E07A0"/>
    <w:rsid w:val="00702576"/>
    <w:rsid w:val="00730BFC"/>
    <w:rsid w:val="007633C7"/>
    <w:rsid w:val="007701AD"/>
    <w:rsid w:val="00772E8C"/>
    <w:rsid w:val="007C66F4"/>
    <w:rsid w:val="007D0F1D"/>
    <w:rsid w:val="00805D3A"/>
    <w:rsid w:val="00813CA7"/>
    <w:rsid w:val="00835874"/>
    <w:rsid w:val="00874268"/>
    <w:rsid w:val="008A78F1"/>
    <w:rsid w:val="008C43D3"/>
    <w:rsid w:val="008C5E12"/>
    <w:rsid w:val="00937295"/>
    <w:rsid w:val="00963D72"/>
    <w:rsid w:val="00976720"/>
    <w:rsid w:val="009B5312"/>
    <w:rsid w:val="009D5FD4"/>
    <w:rsid w:val="009E01D0"/>
    <w:rsid w:val="009E2170"/>
    <w:rsid w:val="00A007C7"/>
    <w:rsid w:val="00A50C00"/>
    <w:rsid w:val="00A836EA"/>
    <w:rsid w:val="00AC00C1"/>
    <w:rsid w:val="00B60FBE"/>
    <w:rsid w:val="00B611AE"/>
    <w:rsid w:val="00BA0BC2"/>
    <w:rsid w:val="00C30B2E"/>
    <w:rsid w:val="00C57686"/>
    <w:rsid w:val="00C85FA7"/>
    <w:rsid w:val="00D613DB"/>
    <w:rsid w:val="00E23814"/>
    <w:rsid w:val="00E52FE6"/>
    <w:rsid w:val="00EC5CA4"/>
    <w:rsid w:val="00ED6F12"/>
    <w:rsid w:val="00EF2399"/>
    <w:rsid w:val="00F76151"/>
    <w:rsid w:val="00F77D55"/>
    <w:rsid w:val="00FA3765"/>
    <w:rsid w:val="00FA4035"/>
    <w:rsid w:val="00FB6379"/>
    <w:rsid w:val="00FC65B4"/>
    <w:rsid w:val="00FD5DDE"/>
    <w:rsid w:val="00FE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43BB-F043-4A6B-9BA8-F3D0944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D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18</cp:revision>
  <cp:lastPrinted>2022-01-21T03:22:00Z</cp:lastPrinted>
  <dcterms:created xsi:type="dcterms:W3CDTF">2022-02-25T05:44:00Z</dcterms:created>
  <dcterms:modified xsi:type="dcterms:W3CDTF">2023-06-15T06:02:00Z</dcterms:modified>
</cp:coreProperties>
</file>