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7B" w:rsidRDefault="002B2A13">
      <w:pPr>
        <w:ind w:left="4210" w:right="4094"/>
        <w:rPr>
          <w:sz w:val="24"/>
          <w:szCs w:val="24"/>
        </w:rPr>
      </w:pPr>
      <w:r w:rsidRPr="002B2A1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>
            <v:imagedata r:id="rId4" o:title=""/>
          </v:shape>
        </w:pict>
      </w:r>
    </w:p>
    <w:p w:rsidR="00FB0F7B" w:rsidRDefault="00D53ACA">
      <w:pPr>
        <w:shd w:val="clear" w:color="auto" w:fill="FFFFFF"/>
        <w:spacing w:line="307" w:lineRule="exact"/>
        <w:ind w:left="77"/>
        <w:jc w:val="center"/>
      </w:pPr>
      <w:r>
        <w:rPr>
          <w:color w:val="000000"/>
          <w:spacing w:val="-1"/>
          <w:sz w:val="28"/>
          <w:szCs w:val="28"/>
        </w:rPr>
        <w:t>Собрание депутатов</w:t>
      </w:r>
    </w:p>
    <w:p w:rsidR="00FB0F7B" w:rsidRDefault="00D53ACA">
      <w:pPr>
        <w:shd w:val="clear" w:color="auto" w:fill="FFFFFF"/>
        <w:spacing w:line="307" w:lineRule="exact"/>
        <w:ind w:left="211" w:firstLine="998"/>
      </w:pPr>
      <w:r>
        <w:rPr>
          <w:color w:val="000000"/>
          <w:spacing w:val="1"/>
          <w:sz w:val="28"/>
          <w:szCs w:val="28"/>
        </w:rPr>
        <w:t xml:space="preserve">Увельского муниципального района Челябинской области </w:t>
      </w:r>
      <w:r>
        <w:rPr>
          <w:color w:val="000000"/>
          <w:spacing w:val="-1"/>
          <w:sz w:val="28"/>
          <w:szCs w:val="28"/>
        </w:rPr>
        <w:t>(457000 Челябинская область, п. Увельский, ул. Советская, 26 тел. 3-18-09)</w:t>
      </w:r>
    </w:p>
    <w:p w:rsidR="00FB0F7B" w:rsidRDefault="002B2A13">
      <w:pPr>
        <w:shd w:val="clear" w:color="auto" w:fill="FFFFFF"/>
        <w:spacing w:before="571"/>
        <w:ind w:left="53"/>
        <w:jc w:val="center"/>
      </w:pPr>
      <w:r>
        <w:rPr>
          <w:noProof/>
        </w:rPr>
        <w:pict>
          <v:line id="_x0000_s1026" style="position:absolute;left:0;text-align:left;z-index:251657728" from="-4.1pt,9.1pt" to="472.05pt,9.1pt" o:allowincell="f" strokeweight="3.85pt"/>
        </w:pict>
      </w:r>
      <w:r w:rsidR="00D53ACA">
        <w:rPr>
          <w:color w:val="000000"/>
          <w:spacing w:val="-4"/>
          <w:sz w:val="28"/>
          <w:szCs w:val="28"/>
        </w:rPr>
        <w:t>РЕШЕНИЕ</w:t>
      </w:r>
    </w:p>
    <w:p w:rsidR="00FB0F7B" w:rsidRDefault="00D53ACA">
      <w:pPr>
        <w:shd w:val="clear" w:color="auto" w:fill="FFFFFF"/>
        <w:tabs>
          <w:tab w:val="left" w:pos="7670"/>
        </w:tabs>
        <w:spacing w:before="293"/>
        <w:ind w:left="2712"/>
      </w:pPr>
      <w:r>
        <w:rPr>
          <w:color w:val="000000"/>
          <w:spacing w:val="-12"/>
          <w:sz w:val="28"/>
          <w:szCs w:val="28"/>
        </w:rPr>
        <w:t xml:space="preserve"> </w:t>
      </w:r>
      <w:proofErr w:type="gramStart"/>
      <w:r>
        <w:rPr>
          <w:color w:val="000000"/>
          <w:spacing w:val="-12"/>
          <w:sz w:val="28"/>
          <w:szCs w:val="28"/>
        </w:rPr>
        <w:t>г</w:t>
      </w:r>
      <w:proofErr w:type="gramEnd"/>
      <w:r>
        <w:rPr>
          <w:color w:val="000000"/>
          <w:spacing w:val="-12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№</w:t>
      </w:r>
    </w:p>
    <w:p w:rsidR="00FB0F7B" w:rsidRDefault="00D53ACA">
      <w:pPr>
        <w:shd w:val="clear" w:color="auto" w:fill="FFFFFF"/>
        <w:spacing w:before="317" w:line="312" w:lineRule="exact"/>
        <w:ind w:left="24" w:right="4147"/>
      </w:pPr>
      <w:r>
        <w:rPr>
          <w:color w:val="000000"/>
          <w:sz w:val="28"/>
          <w:szCs w:val="28"/>
        </w:rPr>
        <w:t xml:space="preserve">О принятии к осуществлению Увельским муниципальным районом </w:t>
      </w:r>
      <w:r>
        <w:rPr>
          <w:color w:val="000000"/>
          <w:spacing w:val="-2"/>
          <w:sz w:val="28"/>
          <w:szCs w:val="28"/>
        </w:rPr>
        <w:t xml:space="preserve">части полномочий сельских поселений </w:t>
      </w:r>
      <w:r>
        <w:rPr>
          <w:color w:val="000000"/>
          <w:sz w:val="28"/>
          <w:szCs w:val="28"/>
        </w:rPr>
        <w:t>Увельского муниципального района</w:t>
      </w:r>
    </w:p>
    <w:p w:rsidR="00FB0F7B" w:rsidRDefault="00D53ACA">
      <w:pPr>
        <w:shd w:val="clear" w:color="auto" w:fill="FFFFFF"/>
        <w:spacing w:before="634" w:line="322" w:lineRule="exact"/>
        <w:ind w:left="10" w:firstLine="523"/>
        <w:jc w:val="both"/>
      </w:pPr>
      <w:r>
        <w:rPr>
          <w:color w:val="000000"/>
          <w:spacing w:val="3"/>
          <w:sz w:val="28"/>
          <w:szCs w:val="28"/>
        </w:rPr>
        <w:t xml:space="preserve">Руководствуясь частью 4 статьи 15 Федерального закона от 6 октября </w:t>
      </w:r>
      <w:r>
        <w:rPr>
          <w:color w:val="000000"/>
          <w:spacing w:val="15"/>
          <w:sz w:val="28"/>
          <w:szCs w:val="28"/>
        </w:rPr>
        <w:t xml:space="preserve">2003 г. N 131-ФЗ "Об общих принципах организации местного </w:t>
      </w:r>
      <w:r>
        <w:rPr>
          <w:color w:val="000000"/>
          <w:spacing w:val="-1"/>
          <w:sz w:val="28"/>
          <w:szCs w:val="28"/>
        </w:rPr>
        <w:t xml:space="preserve">самоуправления в Российской Федерации", Уставом муниципального района, </w:t>
      </w:r>
      <w:r>
        <w:rPr>
          <w:color w:val="000000"/>
          <w:sz w:val="28"/>
          <w:szCs w:val="28"/>
        </w:rPr>
        <w:t>Собрание депутатов</w:t>
      </w:r>
    </w:p>
    <w:p w:rsidR="00FB0F7B" w:rsidRDefault="00D53ACA">
      <w:pPr>
        <w:shd w:val="clear" w:color="auto" w:fill="FFFFFF"/>
        <w:spacing w:before="317"/>
        <w:ind w:left="538"/>
      </w:pPr>
      <w:r>
        <w:rPr>
          <w:color w:val="000000"/>
          <w:spacing w:val="-4"/>
          <w:sz w:val="28"/>
          <w:szCs w:val="28"/>
        </w:rPr>
        <w:t>РЕШАЕТ:</w:t>
      </w:r>
    </w:p>
    <w:p w:rsidR="00375EDF" w:rsidRDefault="00D53ACA" w:rsidP="00375EDF">
      <w:pPr>
        <w:shd w:val="clear" w:color="auto" w:fill="FFFFFF"/>
        <w:spacing w:before="307" w:line="322" w:lineRule="exact"/>
        <w:ind w:right="14" w:firstLine="562"/>
        <w:jc w:val="both"/>
      </w:pPr>
      <w:r>
        <w:rPr>
          <w:color w:val="000000"/>
          <w:sz w:val="28"/>
          <w:szCs w:val="28"/>
        </w:rPr>
        <w:t xml:space="preserve">1. Администрации Увельского муниципального района принять к </w:t>
      </w:r>
      <w:r>
        <w:rPr>
          <w:color w:val="000000"/>
          <w:spacing w:val="1"/>
          <w:sz w:val="28"/>
          <w:szCs w:val="28"/>
        </w:rPr>
        <w:t xml:space="preserve">осуществлению часть полномочий: Администрации Увельского сельского </w:t>
      </w:r>
      <w:r>
        <w:rPr>
          <w:color w:val="000000"/>
          <w:spacing w:val="18"/>
          <w:sz w:val="28"/>
          <w:szCs w:val="28"/>
        </w:rPr>
        <w:t xml:space="preserve">поселения, Администрации Хуторского сельского поселения, </w:t>
      </w:r>
      <w:r>
        <w:rPr>
          <w:color w:val="000000"/>
          <w:spacing w:val="5"/>
          <w:sz w:val="28"/>
          <w:szCs w:val="28"/>
        </w:rPr>
        <w:t xml:space="preserve">Администрации Петровского сельского поселения Администрации </w:t>
      </w:r>
      <w:proofErr w:type="spellStart"/>
      <w:r>
        <w:rPr>
          <w:color w:val="000000"/>
          <w:spacing w:val="6"/>
          <w:sz w:val="28"/>
          <w:szCs w:val="28"/>
        </w:rPr>
        <w:t>Хомутининского</w:t>
      </w:r>
      <w:proofErr w:type="spellEnd"/>
      <w:r>
        <w:rPr>
          <w:color w:val="000000"/>
          <w:spacing w:val="6"/>
          <w:sz w:val="28"/>
          <w:szCs w:val="28"/>
        </w:rPr>
        <w:t xml:space="preserve"> сельского поселения, Администрации </w:t>
      </w:r>
      <w:proofErr w:type="spellStart"/>
      <w:r>
        <w:rPr>
          <w:color w:val="000000"/>
          <w:spacing w:val="6"/>
          <w:sz w:val="28"/>
          <w:szCs w:val="28"/>
        </w:rPr>
        <w:t>Половинского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сельского поселения, Администрации </w:t>
      </w:r>
      <w:proofErr w:type="spellStart"/>
      <w:r>
        <w:rPr>
          <w:color w:val="000000"/>
          <w:spacing w:val="-1"/>
          <w:sz w:val="28"/>
          <w:szCs w:val="28"/>
        </w:rPr>
        <w:t>Мордвиновского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поселения, </w:t>
      </w:r>
      <w:r>
        <w:rPr>
          <w:color w:val="000000"/>
          <w:spacing w:val="1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pacing w:val="1"/>
          <w:sz w:val="28"/>
          <w:szCs w:val="28"/>
        </w:rPr>
        <w:t>Кичигинского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поселения, Администрации </w:t>
      </w:r>
      <w:r>
        <w:rPr>
          <w:color w:val="000000"/>
          <w:spacing w:val="11"/>
          <w:sz w:val="28"/>
          <w:szCs w:val="28"/>
        </w:rPr>
        <w:t xml:space="preserve">Красносельского сельского поселения, Администрации Каменского </w:t>
      </w:r>
      <w:r>
        <w:rPr>
          <w:color w:val="000000"/>
          <w:spacing w:val="1"/>
          <w:sz w:val="28"/>
          <w:szCs w:val="28"/>
        </w:rPr>
        <w:t>сельского поселения, Рождественского сельского поселения, по вопросам:</w:t>
      </w:r>
    </w:p>
    <w:p w:rsidR="00FB0F7B" w:rsidRDefault="00D53ACA" w:rsidP="00375EDF">
      <w:pPr>
        <w:shd w:val="clear" w:color="auto" w:fill="FFFFFF"/>
        <w:spacing w:before="307" w:line="322" w:lineRule="exact"/>
        <w:ind w:right="14" w:firstLine="562"/>
        <w:jc w:val="both"/>
      </w:pPr>
      <w:r>
        <w:rPr>
          <w:color w:val="000000"/>
          <w:sz w:val="28"/>
          <w:szCs w:val="28"/>
        </w:rPr>
        <w:t>- владения, пользования и распоряжения имуществом, находящимся в муниципальной собственности поселения;</w:t>
      </w:r>
    </w:p>
    <w:p w:rsidR="00BC7C19" w:rsidRDefault="00D53ACA">
      <w:pPr>
        <w:shd w:val="clear" w:color="auto" w:fill="FFFFFF"/>
        <w:spacing w:before="298" w:line="331" w:lineRule="exact"/>
        <w:ind w:left="10" w:right="24" w:firstLine="107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организации в границах поселения </w:t>
      </w:r>
      <w:proofErr w:type="spellStart"/>
      <w:r>
        <w:rPr>
          <w:color w:val="000000"/>
          <w:spacing w:val="3"/>
          <w:sz w:val="28"/>
          <w:szCs w:val="28"/>
        </w:rPr>
        <w:t>электро</w:t>
      </w:r>
      <w:proofErr w:type="spellEnd"/>
      <w:r>
        <w:rPr>
          <w:color w:val="000000"/>
          <w:spacing w:val="3"/>
          <w:sz w:val="28"/>
          <w:szCs w:val="28"/>
        </w:rPr>
        <w:t>-, тепл</w:t>
      </w:r>
      <w:proofErr w:type="gramStart"/>
      <w:r>
        <w:rPr>
          <w:color w:val="000000"/>
          <w:spacing w:val="3"/>
          <w:sz w:val="28"/>
          <w:szCs w:val="28"/>
        </w:rPr>
        <w:t>о-</w:t>
      </w:r>
      <w:proofErr w:type="gramEnd"/>
      <w:r>
        <w:rPr>
          <w:color w:val="000000"/>
          <w:spacing w:val="3"/>
          <w:sz w:val="28"/>
          <w:szCs w:val="28"/>
        </w:rPr>
        <w:t xml:space="preserve">, </w:t>
      </w:r>
      <w:proofErr w:type="spellStart"/>
      <w:r>
        <w:rPr>
          <w:color w:val="000000"/>
          <w:spacing w:val="3"/>
          <w:sz w:val="28"/>
          <w:szCs w:val="28"/>
        </w:rPr>
        <w:t>газо</w:t>
      </w:r>
      <w:proofErr w:type="spellEnd"/>
      <w:r>
        <w:rPr>
          <w:color w:val="000000"/>
          <w:spacing w:val="3"/>
          <w:sz w:val="28"/>
          <w:szCs w:val="28"/>
        </w:rPr>
        <w:t xml:space="preserve">-, и </w:t>
      </w:r>
      <w:r>
        <w:rPr>
          <w:color w:val="000000"/>
          <w:spacing w:val="-1"/>
          <w:sz w:val="28"/>
          <w:szCs w:val="28"/>
        </w:rPr>
        <w:t xml:space="preserve">водоснабжения населения, водоотведения, снабжения населения топливом, </w:t>
      </w:r>
      <w:r>
        <w:rPr>
          <w:b/>
          <w:bCs/>
          <w:color w:val="000000"/>
          <w:spacing w:val="-1"/>
          <w:sz w:val="28"/>
          <w:szCs w:val="28"/>
        </w:rPr>
        <w:t xml:space="preserve">в </w:t>
      </w:r>
      <w:r>
        <w:rPr>
          <w:b/>
          <w:bCs/>
          <w:color w:val="000000"/>
          <w:spacing w:val="10"/>
          <w:sz w:val="28"/>
          <w:szCs w:val="28"/>
        </w:rPr>
        <w:t xml:space="preserve">части проектирования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электро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-, тепло-, </w:t>
      </w:r>
      <w:proofErr w:type="spellStart"/>
      <w:r>
        <w:rPr>
          <w:b/>
          <w:bCs/>
          <w:color w:val="000000"/>
          <w:spacing w:val="10"/>
          <w:sz w:val="28"/>
          <w:szCs w:val="28"/>
        </w:rPr>
        <w:t>газо</w:t>
      </w:r>
      <w:proofErr w:type="spellEnd"/>
      <w:r>
        <w:rPr>
          <w:b/>
          <w:bCs/>
          <w:color w:val="000000"/>
          <w:spacing w:val="10"/>
          <w:sz w:val="28"/>
          <w:szCs w:val="28"/>
        </w:rPr>
        <w:t xml:space="preserve">-, и водоснабжения </w:t>
      </w:r>
      <w:r>
        <w:rPr>
          <w:b/>
          <w:bCs/>
          <w:color w:val="000000"/>
          <w:sz w:val="28"/>
          <w:szCs w:val="28"/>
        </w:rPr>
        <w:t>населения, водоотведения, снабжения населения топливом;</w:t>
      </w:r>
    </w:p>
    <w:p w:rsidR="00D53ACA" w:rsidRDefault="00D53ACA" w:rsidP="00D53ACA">
      <w:pPr>
        <w:shd w:val="clear" w:color="auto" w:fill="FFFFFF"/>
        <w:tabs>
          <w:tab w:val="left" w:pos="960"/>
        </w:tabs>
        <w:spacing w:line="302" w:lineRule="exact"/>
        <w:ind w:left="96" w:firstLine="528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осуществления   земельного   </w:t>
      </w:r>
      <w:proofErr w:type="gramStart"/>
      <w:r>
        <w:rPr>
          <w:color w:val="000000"/>
          <w:spacing w:val="1"/>
          <w:sz w:val="28"/>
          <w:szCs w:val="28"/>
        </w:rPr>
        <w:t>контроля   за</w:t>
      </w:r>
      <w:proofErr w:type="gramEnd"/>
      <w:r>
        <w:rPr>
          <w:color w:val="000000"/>
          <w:spacing w:val="1"/>
          <w:sz w:val="28"/>
          <w:szCs w:val="28"/>
        </w:rPr>
        <w:t xml:space="preserve">   использованием   земель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поселения;</w:t>
      </w:r>
    </w:p>
    <w:p w:rsidR="00D53ACA" w:rsidRDefault="00D53ACA" w:rsidP="00D53ACA">
      <w:pPr>
        <w:shd w:val="clear" w:color="auto" w:fill="FFFFFF"/>
        <w:tabs>
          <w:tab w:val="left" w:pos="883"/>
        </w:tabs>
        <w:spacing w:before="322" w:line="302" w:lineRule="exact"/>
        <w:ind w:left="72" w:firstLine="533"/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обеспечения   малоимущих  граждан,   проживающих   в   поселении   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 xml:space="preserve">нуждающихся в улучшении жилищных условий, жилыми помещениями в </w:t>
      </w:r>
      <w:r>
        <w:rPr>
          <w:color w:val="000000"/>
          <w:spacing w:val="8"/>
          <w:sz w:val="28"/>
          <w:szCs w:val="28"/>
          <w:lang w:val="en-US"/>
        </w:rPr>
        <w:t>v</w:t>
      </w:r>
      <w:r w:rsidRPr="00275EF1"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соответствии с жилищным законодательством;</w:t>
      </w:r>
    </w:p>
    <w:p w:rsidR="00D53ACA" w:rsidRDefault="00D53ACA" w:rsidP="00D53ACA">
      <w:pPr>
        <w:shd w:val="clear" w:color="auto" w:fill="FFFFFF"/>
        <w:tabs>
          <w:tab w:val="left" w:pos="979"/>
        </w:tabs>
        <w:spacing w:before="326" w:line="302" w:lineRule="exact"/>
        <w:ind w:left="53" w:firstLine="538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создания    содержания    и    организации    деятельности    аварийно-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спасательных   служб   и   (или)   аварийно-спасательных   формирований   на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территории поселения.</w:t>
      </w:r>
    </w:p>
    <w:p w:rsidR="00D53ACA" w:rsidRDefault="00D53ACA" w:rsidP="00D53ACA">
      <w:pPr>
        <w:shd w:val="clear" w:color="auto" w:fill="FFFFFF"/>
        <w:tabs>
          <w:tab w:val="left" w:pos="1022"/>
        </w:tabs>
        <w:spacing w:before="317" w:line="312" w:lineRule="exact"/>
        <w:ind w:left="38" w:firstLine="542"/>
      </w:pPr>
      <w:r>
        <w:rPr>
          <w:color w:val="000000"/>
          <w:spacing w:val="-17"/>
          <w:sz w:val="28"/>
          <w:szCs w:val="28"/>
        </w:rPr>
        <w:t>2.</w:t>
      </w:r>
      <w:r w:rsidR="00375EDF">
        <w:rPr>
          <w:color w:val="000000"/>
          <w:sz w:val="28"/>
          <w:szCs w:val="28"/>
        </w:rPr>
        <w:tab/>
        <w:t>Администрации   У</w:t>
      </w:r>
      <w:r>
        <w:rPr>
          <w:color w:val="000000"/>
          <w:sz w:val="28"/>
          <w:szCs w:val="28"/>
        </w:rPr>
        <w:t>вельского   муниципального   района   заключить</w:t>
      </w:r>
      <w:r>
        <w:rPr>
          <w:color w:val="000000"/>
          <w:sz w:val="28"/>
          <w:szCs w:val="28"/>
        </w:rPr>
        <w:br/>
        <w:t>соглашения      с      администрациями     сельских     поселений     Увельского</w:t>
      </w:r>
      <w:r>
        <w:rPr>
          <w:color w:val="000000"/>
          <w:sz w:val="28"/>
          <w:szCs w:val="28"/>
        </w:rPr>
        <w:br/>
        <w:t>муниципального   района   о   передаче   осуществления   части   полномочий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согласно пункту 1 настоящего решения.</w:t>
      </w:r>
    </w:p>
    <w:p w:rsidR="00D53ACA" w:rsidRDefault="00D53ACA" w:rsidP="00375EDF">
      <w:pPr>
        <w:shd w:val="clear" w:color="auto" w:fill="FFFFFF"/>
        <w:tabs>
          <w:tab w:val="left" w:pos="-3119"/>
        </w:tabs>
        <w:spacing w:before="317"/>
      </w:pPr>
      <w:r>
        <w:rPr>
          <w:color w:val="000000"/>
          <w:spacing w:val="-17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Решение вступает в законную силу с 01.01.2012 г.</w:t>
      </w:r>
    </w:p>
    <w:p w:rsidR="00375EDF" w:rsidRDefault="00375EDF" w:rsidP="00D53ACA">
      <w:pPr>
        <w:shd w:val="clear" w:color="auto" w:fill="FFFFFF"/>
        <w:tabs>
          <w:tab w:val="left" w:pos="830"/>
        </w:tabs>
        <w:spacing w:before="317"/>
        <w:ind w:left="557"/>
      </w:pPr>
    </w:p>
    <w:p w:rsidR="00375EDF" w:rsidRDefault="00375EDF" w:rsidP="00375EDF"/>
    <w:p w:rsidR="00375EDF" w:rsidRDefault="00375EDF" w:rsidP="00375EDF"/>
    <w:p w:rsidR="00375EDF" w:rsidRDefault="00375EDF" w:rsidP="00375EDF"/>
    <w:p w:rsidR="00375EDF" w:rsidRPr="00375EDF" w:rsidRDefault="00375EDF" w:rsidP="00375EDF">
      <w:pPr>
        <w:rPr>
          <w:sz w:val="28"/>
          <w:szCs w:val="28"/>
        </w:rPr>
      </w:pPr>
      <w:r w:rsidRPr="00375EDF">
        <w:rPr>
          <w:sz w:val="28"/>
          <w:szCs w:val="28"/>
        </w:rPr>
        <w:t>Глава района</w:t>
      </w:r>
      <w:r w:rsidRPr="00375EDF">
        <w:rPr>
          <w:sz w:val="28"/>
          <w:szCs w:val="28"/>
        </w:rPr>
        <w:tab/>
      </w:r>
      <w:r w:rsidRPr="00375EDF">
        <w:rPr>
          <w:sz w:val="28"/>
          <w:szCs w:val="28"/>
        </w:rPr>
        <w:tab/>
      </w:r>
      <w:r w:rsidRPr="00375EDF">
        <w:rPr>
          <w:sz w:val="28"/>
          <w:szCs w:val="28"/>
        </w:rPr>
        <w:tab/>
      </w:r>
      <w:r w:rsidRPr="00375EDF">
        <w:rPr>
          <w:sz w:val="28"/>
          <w:szCs w:val="28"/>
        </w:rPr>
        <w:tab/>
      </w:r>
      <w:r w:rsidRPr="00375EDF">
        <w:rPr>
          <w:sz w:val="28"/>
          <w:szCs w:val="28"/>
        </w:rPr>
        <w:tab/>
      </w:r>
      <w:r w:rsidRPr="00375EDF">
        <w:rPr>
          <w:sz w:val="28"/>
          <w:szCs w:val="28"/>
        </w:rPr>
        <w:tab/>
      </w:r>
      <w:r w:rsidRPr="00375EDF">
        <w:rPr>
          <w:sz w:val="28"/>
          <w:szCs w:val="28"/>
        </w:rPr>
        <w:tab/>
      </w:r>
      <w:r w:rsidRPr="00375EDF">
        <w:rPr>
          <w:sz w:val="28"/>
          <w:szCs w:val="28"/>
        </w:rPr>
        <w:tab/>
        <w:t>А.Г. Литовченко</w:t>
      </w:r>
    </w:p>
    <w:p w:rsidR="00375EDF" w:rsidRPr="00375EDF" w:rsidRDefault="00375EDF" w:rsidP="00375EDF">
      <w:pPr>
        <w:rPr>
          <w:sz w:val="28"/>
          <w:szCs w:val="28"/>
        </w:rPr>
      </w:pPr>
    </w:p>
    <w:p w:rsidR="00D53ACA" w:rsidRPr="00375EDF" w:rsidRDefault="00D53ACA" w:rsidP="00375EDF">
      <w:pPr>
        <w:sectPr w:rsidR="00D53ACA" w:rsidRPr="00375EDF">
          <w:type w:val="continuous"/>
          <w:pgSz w:w="11909" w:h="16834"/>
          <w:pgMar w:top="1440" w:right="842" w:bottom="720" w:left="1328" w:header="720" w:footer="720" w:gutter="0"/>
          <w:cols w:space="60"/>
          <w:noEndnote/>
        </w:sectPr>
      </w:pPr>
    </w:p>
    <w:p w:rsidR="00D53ACA" w:rsidRDefault="00D53ACA" w:rsidP="00D53ACA">
      <w:pPr>
        <w:framePr w:h="4473" w:hSpace="38" w:wrap="notBeside" w:vAnchor="text" w:hAnchor="margin" w:x="2468" w:y="639"/>
        <w:rPr>
          <w:sz w:val="24"/>
          <w:szCs w:val="24"/>
        </w:rPr>
      </w:pPr>
    </w:p>
    <w:p w:rsidR="00D53ACA" w:rsidRDefault="00D53ACA" w:rsidP="00375EDF">
      <w:pPr>
        <w:shd w:val="clear" w:color="auto" w:fill="FFFFFF"/>
        <w:spacing w:before="2582" w:line="240" w:lineRule="exact"/>
        <w:ind w:left="-1276"/>
      </w:pPr>
      <w:r>
        <w:rPr>
          <w:color w:val="000000"/>
          <w:spacing w:val="-2"/>
        </w:rPr>
        <w:t xml:space="preserve">Исп.: </w:t>
      </w:r>
      <w:proofErr w:type="spellStart"/>
      <w:r>
        <w:rPr>
          <w:color w:val="000000"/>
          <w:spacing w:val="-2"/>
        </w:rPr>
        <w:t>Пищальников</w:t>
      </w:r>
      <w:proofErr w:type="spellEnd"/>
      <w:r>
        <w:rPr>
          <w:color w:val="000000"/>
          <w:spacing w:val="-2"/>
        </w:rPr>
        <w:t xml:space="preserve"> С.Н. </w:t>
      </w:r>
      <w:r>
        <w:rPr>
          <w:color w:val="000000"/>
          <w:spacing w:val="1"/>
        </w:rPr>
        <w:t>Тел.3-18-53</w:t>
      </w:r>
    </w:p>
    <w:sectPr w:rsidR="00D53ACA" w:rsidSect="00FB0F7B">
      <w:type w:val="continuous"/>
      <w:pgSz w:w="11909" w:h="16834"/>
      <w:pgMar w:top="1440" w:right="710" w:bottom="360" w:left="182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5D"/>
    <w:rsid w:val="0001455D"/>
    <w:rsid w:val="00044C93"/>
    <w:rsid w:val="002B2A13"/>
    <w:rsid w:val="00375EDF"/>
    <w:rsid w:val="003B3301"/>
    <w:rsid w:val="00BC7C19"/>
    <w:rsid w:val="00D53ACA"/>
    <w:rsid w:val="00FB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2012-01-10T06:53:00Z</dcterms:created>
  <dcterms:modified xsi:type="dcterms:W3CDTF">2012-01-10T06:59:00Z</dcterms:modified>
</cp:coreProperties>
</file>