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УВЕДОМЛЕНИЕ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о проведении публичных консультаций для оценки фактического воздействия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Настоящим 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(наименование разработчика акта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ответственного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за реализацию нормативного правового акта)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уведомляет о начале публичных консультаций в целях проведения экспертизы действующего нормативного правового акта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(наименование, 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>номер, дата нормативного правового акта</w:t>
      </w:r>
      <w:r>
        <w:rPr>
          <w:rFonts w:eastAsia="Times New Roman" w:cs="Times New Roman" w:ascii="Times New Roman" w:hAnsi="Times New Roman"/>
          <w:sz w:val="24"/>
          <w:szCs w:val="24"/>
        </w:rPr>
        <w:t>)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 w:ascii="Times New Roman" w:hAnsi="Times New Roman"/>
        </w:rPr>
        <w:t xml:space="preserve">Срок проведения публичных консультаций __ календарных дней (со дня размещения на официальном сайте Администрации города Челябинска настоящего уведомления) 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Период проведения публичных консультаций 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(даты начала и окончания)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pacing w:val="-2"/>
        </w:rPr>
        <w:t>Способ направления участниками публичных консультаций своих предложений и замечаний</w:t>
      </w:r>
      <w:r>
        <w:rPr>
          <w:rFonts w:eastAsia="Times New Roman" w:cs="Times New Roman" w:ascii="Times New Roman" w:hAnsi="Times New Roman"/>
        </w:rPr>
        <w:t>: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 предложения и замечания направляются по прилагаемой форме опросного листа в электронном виде на адрес ___________________________________________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>(адрес электронной почты)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2) предложения и замечания направляются по прилагаемой форме опросного </w:t>
      </w:r>
      <w:r>
        <w:rPr>
          <w:rFonts w:eastAsia="Times New Roman" w:cs="Times New Roman" w:ascii="Times New Roman" w:hAnsi="Times New Roman"/>
          <w:spacing w:val="-4"/>
        </w:rPr>
        <w:t>листа на бумажном носителе по адресу</w:t>
      </w:r>
      <w:r>
        <w:rPr>
          <w:rFonts w:eastAsia="Times New Roman" w:cs="Times New Roman" w:ascii="Times New Roman" w:hAnsi="Times New Roman"/>
        </w:rPr>
        <w:t xml:space="preserve"> 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(адрес </w:t>
      </w:r>
      <w:r>
        <w:rPr>
          <w:rFonts w:eastAsia="Times New Roman" w:cs="Times New Roman" w:ascii="Times New Roman" w:hAnsi="Times New Roman"/>
          <w:sz w:val="24"/>
          <w:szCs w:val="24"/>
        </w:rPr>
        <w:t>разработчика акта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>)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Контактные данные:  _______________________________________________________</w:t>
      </w:r>
    </w:p>
    <w:p>
      <w:pPr>
        <w:pStyle w:val="Normal"/>
        <w:ind w:right="-143" w:hanging="0"/>
        <w:jc w:val="center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                               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>(фамилия, имя, отчество, должность, контактный телефон, факс)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график работы:  пн. – чт. – с 8 ч. 30 мин. до 17 ч. 30 мин.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  </w:t>
      </w:r>
      <w:r>
        <w:rPr>
          <w:rFonts w:eastAsia="Times New Roman" w:cs="Times New Roman" w:ascii="Times New Roman" w:hAnsi="Times New Roman"/>
        </w:rPr>
        <w:t>пт. – с 8 ч. 30 мин. до 16 ч. 15 мин.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</w:t>
      </w:r>
      <w:r>
        <w:rPr>
          <w:rFonts w:eastAsia="Times New Roman" w:cs="Times New Roman" w:ascii="Times New Roman" w:hAnsi="Times New Roman"/>
        </w:rPr>
        <w:t>обеденный перерыв с 12 ч. 00 мин. до 12 ч. 45 мин.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  </w:t>
      </w:r>
      <w:r>
        <w:rPr>
          <w:rFonts w:eastAsia="Times New Roman" w:cs="Times New Roman" w:ascii="Times New Roman" w:hAnsi="Times New Roman"/>
        </w:rPr>
        <w:t>сб. – вс. – выходные дни.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Прилагаемые к уведомлению документы: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 нормативный правовой акт с пояснительной запиской;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2) опросный лист.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___________________________________________________________________________________________________________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Примечание:</w:t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 w:ascii="Times New Roman" w:hAnsi="Times New Roman"/>
          <w:spacing w:val="-4"/>
        </w:rPr>
        <w:t xml:space="preserve">Экспертиза действующих правовых актов Главы города Челябинска, Администрации города Челябинска проводится </w:t>
      </w:r>
      <w:r>
        <w:rPr>
          <w:rFonts w:eastAsia="Times New Roman" w:cs="Times New Roman" w:ascii="Times New Roman" w:hAnsi="Times New Roman"/>
        </w:rPr>
        <w:t xml:space="preserve">в соответствии с Положением </w:t>
      </w:r>
      <w:r>
        <w:rPr>
          <w:rFonts w:eastAsia="Times New Roman" w:cs="Times New Roman" w:ascii="Times New Roman" w:hAnsi="Times New Roman"/>
          <w:bCs/>
        </w:rPr>
        <w:t>о проведении оценки регулирующего воздействия проектов нормативных правовых актов Главы города Челябинска, Администрации города Челябинска и экспертизы нормативных правовых актов Главы города Челябинска, Администрации города Челябинска</w:t>
      </w:r>
      <w:bookmarkStart w:id="0" w:name="_GoBack"/>
      <w:bookmarkEnd w:id="0"/>
      <w:r>
        <w:rPr>
          <w:rFonts w:eastAsia="Times New Roman" w:cs="Times New Roman" w:ascii="Times New Roman" w:hAnsi="Times New Roman"/>
          <w:bCs/>
        </w:rPr>
        <w:t xml:space="preserve">, </w:t>
      </w:r>
      <w:r>
        <w:rPr>
          <w:rFonts w:eastAsia="Times New Roman" w:cs="Times New Roman" w:ascii="Times New Roman" w:hAnsi="Times New Roman"/>
          <w:bCs/>
          <w:spacing w:val="-4"/>
        </w:rPr>
        <w:t xml:space="preserve">утвержденным </w:t>
      </w:r>
      <w:r>
        <w:rPr>
          <w:rFonts w:eastAsia="Times New Roman" w:cs="Times New Roman" w:ascii="Times New Roman" w:hAnsi="Times New Roman"/>
        </w:rPr>
        <w:t xml:space="preserve">постановлением Администрации города Челябинска        от ________ № ____ </w:t>
      </w:r>
      <w:r>
        <w:rPr>
          <w:rFonts w:eastAsia="Times New Roman" w:cs="Times New Roman" w:ascii="Times New Roman" w:hAnsi="Times New Roman"/>
          <w:spacing w:val="-4"/>
        </w:rPr>
        <w:t>в целях выявление положений необоснованно затрудняющих осуществление предпринимательской и инвестиционной деятельности на территории города Челябинска.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В рамках указанных консультаций все заинтересованные лица могут направить свои предложения и замечания по данному нормативному правовому акту.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pacing w:val="-6"/>
        </w:rPr>
      </w:pPr>
      <w:r>
        <w:rPr>
          <w:rFonts w:eastAsia="Times New Roman" w:cs="Times New Roman" w:ascii="Times New Roman" w:hAnsi="Times New Roman"/>
        </w:rPr>
        <w:t>Предложения и замечания по нормативному правовому акту, поступившие разработчику акта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p>
      <w:pPr>
        <w:pStyle w:val="Normal"/>
        <w:ind w:right="22" w:hanging="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701" w:right="567" w:header="709" w:top="1134" w:footer="0" w:bottom="96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2</w:t>
    </w:r>
    <w:r>
      <w:rPr>
        <w:rFonts w:cs="Times New Roman" w:ascii="Times New Roman" w:hAnsi="Times New Roman"/>
      </w:rPr>
      <w:fldChar w:fldCharType="end"/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2fc7"/>
    <w:pPr>
      <w:widowControl w:val="fals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6"/>
      <w:szCs w:val="26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562fc7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562fc7"/>
    <w:rPr>
      <w:rFonts w:ascii="Arial" w:hAnsi="Arial" w:eastAsia="Calibri" w:cs="Arial"/>
      <w:b/>
      <w:bCs/>
      <w:color w:val="26282F"/>
      <w:sz w:val="24"/>
      <w:szCs w:val="24"/>
      <w:lang w:eastAsia="ru-RU"/>
    </w:rPr>
  </w:style>
  <w:style w:type="character" w:styleId="Style13" w:customStyle="1">
    <w:name w:val="Гипертекстовая ссылка"/>
    <w:basedOn w:val="DefaultParagraphFont"/>
    <w:qFormat/>
    <w:rsid w:val="00562fc7"/>
    <w:rPr>
      <w:rFonts w:cs="Times New Roman"/>
      <w:color w:val="auto"/>
    </w:rPr>
  </w:style>
  <w:style w:type="character" w:styleId="Style14" w:customStyle="1">
    <w:name w:val="Основной текст Знак"/>
    <w:basedOn w:val="DefaultParagraphFont"/>
    <w:link w:val="a4"/>
    <w:qFormat/>
    <w:rsid w:val="00562fc7"/>
    <w:rPr>
      <w:rFonts w:ascii="Calibri" w:hAnsi="Calibri" w:eastAsia="Times New Roman" w:cs="Calibri"/>
      <w:sz w:val="28"/>
      <w:szCs w:val="28"/>
      <w:lang w:eastAsia="ru-RU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bb39bd"/>
    <w:rPr>
      <w:rFonts w:ascii="Arial" w:hAnsi="Arial" w:eastAsia="Calibri" w:cs="Arial"/>
      <w:sz w:val="26"/>
      <w:szCs w:val="26"/>
      <w:lang w:eastAsia="ru-RU"/>
    </w:rPr>
  </w:style>
  <w:style w:type="character" w:styleId="Style16" w:customStyle="1">
    <w:name w:val="Нижний колонтитул Знак"/>
    <w:basedOn w:val="DefaultParagraphFont"/>
    <w:link w:val="a8"/>
    <w:uiPriority w:val="99"/>
    <w:semiHidden/>
    <w:qFormat/>
    <w:rsid w:val="00bb39bd"/>
    <w:rPr>
      <w:rFonts w:ascii="Arial" w:hAnsi="Arial" w:eastAsia="Calibri" w:cs="Arial"/>
      <w:sz w:val="26"/>
      <w:szCs w:val="26"/>
      <w:lang w:eastAsia="ru-RU"/>
    </w:rPr>
  </w:style>
  <w:style w:type="character" w:styleId="Style17" w:customStyle="1">
    <w:name w:val="Текст выноски Знак"/>
    <w:basedOn w:val="DefaultParagraphFont"/>
    <w:link w:val="aa"/>
    <w:uiPriority w:val="99"/>
    <w:semiHidden/>
    <w:qFormat/>
    <w:rsid w:val="004f1000"/>
    <w:rPr>
      <w:rFonts w:ascii="Tahoma" w:hAnsi="Tahoma" w:eastAsia="Calibri" w:cs="Tahoma"/>
      <w:sz w:val="16"/>
      <w:szCs w:val="16"/>
      <w:lang w:eastAsia="ru-RU"/>
    </w:rPr>
  </w:style>
  <w:style w:type="character" w:styleId="ListLabel1">
    <w:name w:val="ListLabel 1"/>
    <w:qFormat/>
    <w:rPr>
      <w:rFonts w:ascii="Times New Roman" w:hAnsi="Times New Roman" w:eastAsia="Times New Roman" w:cs="Times New Roman"/>
      <w:bCs/>
      <w:spacing w:val="-6"/>
    </w:rPr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eastAsia="Times New Roman" w:cs="Times New Roman"/>
      <w:bCs/>
      <w:spacing w:val="-6"/>
    </w:rPr>
  </w:style>
  <w:style w:type="character" w:styleId="ListLabel3">
    <w:name w:val="ListLabel 3"/>
    <w:qFormat/>
    <w:rPr>
      <w:rFonts w:ascii="Times New Roman" w:hAnsi="Times New Roman" w:eastAsia="Times New Roman" w:cs="Times New Roman"/>
      <w:bCs/>
      <w:spacing w:val="-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20">
    <w:name w:val="Body Text"/>
    <w:basedOn w:val="Normal"/>
    <w:link w:val="a5"/>
    <w:rsid w:val="00562fc7"/>
    <w:pPr>
      <w:widowControl/>
      <w:jc w:val="both"/>
    </w:pPr>
    <w:rPr>
      <w:rFonts w:ascii="Calibri" w:hAnsi="Calibri" w:eastAsia="Times New Roman" w:cs="Calibri"/>
      <w:sz w:val="28"/>
      <w:szCs w:val="28"/>
    </w:rPr>
  </w:style>
  <w:style w:type="paragraph" w:styleId="Style21">
    <w:name w:val="List"/>
    <w:basedOn w:val="Style20"/>
    <w:pPr/>
    <w:rPr>
      <w:rFonts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Noto Sans Devanagari"/>
    </w:rPr>
  </w:style>
  <w:style w:type="paragraph" w:styleId="Style24">
    <w:name w:val="Header"/>
    <w:basedOn w:val="Normal"/>
    <w:link w:val="a7"/>
    <w:uiPriority w:val="99"/>
    <w:unhideWhenUsed/>
    <w:rsid w:val="00bb39b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9"/>
    <w:uiPriority w:val="99"/>
    <w:semiHidden/>
    <w:unhideWhenUsed/>
    <w:rsid w:val="00bb39b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4f1000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29565d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C2271-6252-4004-9E4D-65BC6DC5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LibreOffice/6.1.3.2$Linux_X86_64 LibreOffice_project/10$Build-2</Application>
  <Pages>2</Pages>
  <Words>297</Words>
  <Characters>2632</Characters>
  <CharactersWithSpaces>3268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2014-07-02T10:12:00Z</dcterms:created>
  <dc:creator>kuznecovama</dc:creator>
  <dc:description/>
  <dc:language>ru-RU</dc:language>
  <cp:lastModifiedBy/>
  <cp:lastPrinted>2021-10-29T15:48:25Z</cp:lastPrinted>
  <dcterms:modified xsi:type="dcterms:W3CDTF">2022-01-13T16:11:51Z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