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7E" w:rsidRDefault="00214B7E" w:rsidP="00214B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Всемирный день охраны труда - 2024: Влияние изменения климата на безопасность и гигиену труда</w:t>
      </w:r>
    </w:p>
    <w:p w:rsidR="00214B7E" w:rsidRPr="00214B7E" w:rsidRDefault="00214B7E" w:rsidP="00214B7E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7E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руководители организаций, индивидуальные предприниматели и специалисты по охране труда Увельского муниципального района!</w:t>
      </w:r>
    </w:p>
    <w:p w:rsidR="00214B7E" w:rsidRPr="00214B7E" w:rsidRDefault="00214B7E" w:rsidP="00214B7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B7E">
        <w:rPr>
          <w:rFonts w:ascii="Times New Roman" w:hAnsi="Times New Roman" w:cs="Times New Roman"/>
          <w:sz w:val="28"/>
          <w:szCs w:val="28"/>
          <w:shd w:val="clear" w:color="auto" w:fill="FFFFFF"/>
        </w:rPr>
        <w:t>28 апреля Международная организация труда (МОТ) отмечает Всемирный день охраны труда в целях содействия предотвращению несчастных случаев и заболеваний на рабочих местах во всем мире. Эта информационно-разъяснительная кампания призвана привлечь внимание общественности к проблемам в области охраны труда и к росту числа травм, заболеваний и смертельных случаев, связанных с трудовой деятельностью.</w:t>
      </w:r>
      <w:r w:rsidR="00C032B8" w:rsidRPr="00C03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14B7E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задача охраны труда - профилактика и предотвращение производственного травматизма, профессиональных заболеваний и минимизация социальных последствий.</w:t>
      </w:r>
    </w:p>
    <w:p w:rsidR="002C6A7E" w:rsidRPr="00214B7E" w:rsidRDefault="00214B7E" w:rsidP="00214B7E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4B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год Всемирный день охраны труда проходит под определенным лозунгом, уделяя особое внимание какой-либо актуальной теме, связанной с безопасностью и гигиеной труда. Темой Всемирного дня охраны труда в 2024 году является </w:t>
      </w:r>
      <w:r w:rsidRPr="00214B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«Влияние изменений климата на безопасность и гигиену труда»</w:t>
      </w:r>
      <w:r w:rsidRPr="00214B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14B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4B7E" w:rsidRPr="00214B7E" w:rsidRDefault="00214B7E" w:rsidP="00214B7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B7E">
        <w:rPr>
          <w:rFonts w:ascii="Times New Roman" w:hAnsi="Times New Roman" w:cs="Times New Roman"/>
          <w:sz w:val="28"/>
          <w:szCs w:val="28"/>
        </w:rPr>
        <w:t xml:space="preserve">«Изменение климата значительно влияет на условия труда, особенно на безопасность  и здоровье работников. Примеры профессиональных рисков, усугубляемых изменением климата, включают тепловой стресс, </w:t>
      </w:r>
      <w:proofErr w:type="spellStart"/>
      <w:proofErr w:type="gramStart"/>
      <w:r w:rsidRPr="00214B7E">
        <w:rPr>
          <w:rFonts w:ascii="Times New Roman" w:hAnsi="Times New Roman" w:cs="Times New Roman"/>
          <w:sz w:val="28"/>
          <w:szCs w:val="28"/>
        </w:rPr>
        <w:t>УФ-излучение</w:t>
      </w:r>
      <w:proofErr w:type="spellEnd"/>
      <w:proofErr w:type="gramEnd"/>
      <w:r w:rsidRPr="00214B7E">
        <w:rPr>
          <w:rFonts w:ascii="Times New Roman" w:hAnsi="Times New Roman" w:cs="Times New Roman"/>
          <w:sz w:val="28"/>
          <w:szCs w:val="28"/>
        </w:rPr>
        <w:t xml:space="preserve">, загрязнение воздуха, промышленные аварии, экстремальные погодные явления, рост количества </w:t>
      </w:r>
      <w:proofErr w:type="spellStart"/>
      <w:r w:rsidRPr="00214B7E">
        <w:rPr>
          <w:rFonts w:ascii="Times New Roman" w:hAnsi="Times New Roman" w:cs="Times New Roman"/>
          <w:sz w:val="28"/>
          <w:szCs w:val="28"/>
        </w:rPr>
        <w:t>трансмисивных</w:t>
      </w:r>
      <w:proofErr w:type="spellEnd"/>
      <w:r w:rsidRPr="00214B7E">
        <w:rPr>
          <w:rFonts w:ascii="Times New Roman" w:hAnsi="Times New Roman" w:cs="Times New Roman"/>
          <w:sz w:val="28"/>
          <w:szCs w:val="28"/>
        </w:rPr>
        <w:t xml:space="preserve"> заболеваний (передаются кровососущими насекомыми и клещами – ред.) и усиленное воздействие химических веществ», - отмечает МОТ.</w:t>
      </w:r>
    </w:p>
    <w:p w:rsidR="00214B7E" w:rsidRDefault="00214B7E" w:rsidP="00214B7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снижения уровня производственного травматизма, повышения уровня культуры и формирования здорового образа жизни работников, р</w:t>
      </w:r>
      <w:r w:rsidRPr="00214B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екомендуем Вам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с 1 по 30 апреля </w:t>
      </w:r>
      <w:r w:rsidRPr="00214B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провести месячник охраны труда. </w:t>
      </w:r>
    </w:p>
    <w:p w:rsidR="00214B7E" w:rsidRPr="00214B7E" w:rsidRDefault="00214B7E" w:rsidP="00214B7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B7E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месячника, ответственным лицам и специалистам по охране труда необходимо активизировать проверки состояния охраны труда в подразделениях и в целом по организациям.  Проинформировать работников о требованиях трудового законодательства в области охраны труда, провести смотры, конкурсы, совещания-семинары, «круглые столы» по проблемам охраны труда и другие мероприятия направленные на безопасность труда и повышение культуры производства.</w:t>
      </w:r>
    </w:p>
    <w:p w:rsidR="00214B7E" w:rsidRPr="00214B7E" w:rsidRDefault="00214B7E" w:rsidP="00214B7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214B7E" w:rsidRPr="00214B7E" w:rsidSect="002C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45" w:rsidRDefault="00181045" w:rsidP="00214B7E">
      <w:pPr>
        <w:spacing w:after="0" w:line="240" w:lineRule="auto"/>
      </w:pPr>
      <w:r>
        <w:separator/>
      </w:r>
    </w:p>
  </w:endnote>
  <w:endnote w:type="continuationSeparator" w:id="0">
    <w:p w:rsidR="00181045" w:rsidRDefault="00181045" w:rsidP="0021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45" w:rsidRDefault="00181045" w:rsidP="00214B7E">
      <w:pPr>
        <w:spacing w:after="0" w:line="240" w:lineRule="auto"/>
      </w:pPr>
      <w:r>
        <w:separator/>
      </w:r>
    </w:p>
  </w:footnote>
  <w:footnote w:type="continuationSeparator" w:id="0">
    <w:p w:rsidR="00181045" w:rsidRDefault="00181045" w:rsidP="00214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B7E"/>
    <w:rsid w:val="00181045"/>
    <w:rsid w:val="00214B7E"/>
    <w:rsid w:val="002C6A7E"/>
    <w:rsid w:val="004B7742"/>
    <w:rsid w:val="00695EE9"/>
    <w:rsid w:val="00C0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4B7E"/>
  </w:style>
  <w:style w:type="paragraph" w:styleId="a5">
    <w:name w:val="footer"/>
    <w:basedOn w:val="a"/>
    <w:link w:val="a6"/>
    <w:uiPriority w:val="99"/>
    <w:semiHidden/>
    <w:unhideWhenUsed/>
    <w:rsid w:val="0021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4B7E"/>
  </w:style>
  <w:style w:type="paragraph" w:styleId="a7">
    <w:name w:val="Normal (Web)"/>
    <w:basedOn w:val="a"/>
    <w:uiPriority w:val="99"/>
    <w:semiHidden/>
    <w:unhideWhenUsed/>
    <w:rsid w:val="0021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14B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2024-03-28T06:22:00Z</cp:lastPrinted>
  <dcterms:created xsi:type="dcterms:W3CDTF">2024-03-28T05:29:00Z</dcterms:created>
  <dcterms:modified xsi:type="dcterms:W3CDTF">2024-03-28T06:25:00Z</dcterms:modified>
</cp:coreProperties>
</file>