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05" w:rsidRDefault="00622505" w:rsidP="000B4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B6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0B4D5B" w:rsidRDefault="000B4D5B" w:rsidP="000B4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осмотра объект</w:t>
      </w:r>
      <w:r w:rsidR="003E4EE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</w:t>
      </w:r>
    </w:p>
    <w:p w:rsidR="000B4D5B" w:rsidRPr="009F0B69" w:rsidRDefault="000B4D5B" w:rsidP="000B4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0CA" w:rsidRDefault="00622505" w:rsidP="00A6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52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Увельского муниципального района уведомляет о проведении </w:t>
      </w:r>
      <w:r w:rsidR="003E4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5220CA" w:rsidRPr="00927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E4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="005220CA" w:rsidRPr="00927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3E4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220CA" w:rsidRPr="00927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период с </w:t>
      </w:r>
      <w:r w:rsidR="003E4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="005220CA" w:rsidRPr="00927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3E4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5220CA" w:rsidRPr="00927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</w:t>
      </w:r>
      <w:r w:rsidR="0052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комиссионного </w:t>
      </w:r>
      <w:r w:rsidR="005220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 следующих объектов недвижимости:</w:t>
      </w:r>
    </w:p>
    <w:p w:rsidR="009273FE" w:rsidRDefault="009273FE" w:rsidP="0092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3FE" w:rsidRDefault="009273FE" w:rsidP="009273FE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</w:t>
      </w:r>
      <w:r w:rsidR="003E4E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с кадастровым номером 74:21:</w:t>
      </w:r>
      <w:r w:rsidR="003E4EEE">
        <w:rPr>
          <w:rFonts w:ascii="Times New Roman" w:eastAsia="Times New Roman" w:hAnsi="Times New Roman" w:cs="Times New Roman"/>
          <w:sz w:val="28"/>
          <w:szCs w:val="28"/>
          <w:lang w:eastAsia="ru-RU"/>
        </w:rPr>
        <w:t>0701001:23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расположенное по адресу: Челябинская область, п. </w:t>
      </w:r>
      <w:r w:rsidR="003E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Березовка, </w:t>
      </w:r>
      <w:proofErr w:type="spellStart"/>
      <w:proofErr w:type="gramStart"/>
      <w:r w:rsidR="003E4EEE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proofErr w:type="gramEnd"/>
      <w:r w:rsidR="003E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Центральная, д.26 (машинный двор);</w:t>
      </w:r>
    </w:p>
    <w:p w:rsidR="009273FE" w:rsidRDefault="009273FE" w:rsidP="009273FE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</w:t>
      </w:r>
      <w:r w:rsidR="003E4E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с кадастровым номером 74:21:</w:t>
      </w:r>
      <w:r w:rsidR="003E4EEE">
        <w:rPr>
          <w:rFonts w:ascii="Times New Roman" w:eastAsia="Times New Roman" w:hAnsi="Times New Roman" w:cs="Times New Roman"/>
          <w:sz w:val="28"/>
          <w:szCs w:val="28"/>
          <w:lang w:eastAsia="ru-RU"/>
        </w:rPr>
        <w:t>0701001:25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расположенное по адресу: Челябинская область, п. </w:t>
      </w:r>
      <w:r w:rsidR="003E4E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Березовка, ул</w:t>
      </w:r>
      <w:proofErr w:type="gramStart"/>
      <w:r w:rsidR="003E4EEE"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 w:rsidR="003E4EE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ентральная, д.26 (машинный двор);</w:t>
      </w:r>
    </w:p>
    <w:p w:rsidR="003E4EEE" w:rsidRDefault="003E4EEE" w:rsidP="003E4EEE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(нежилое) с кадастровым номером 74:21:0000000:1515, расположенное по адресу: Челябинская область, п. Березовка, машинный двор;</w:t>
      </w:r>
    </w:p>
    <w:p w:rsidR="003E4EEE" w:rsidRDefault="003E4EEE" w:rsidP="003E4EEE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(нежилое) с кадастровым номером 74:21:0000000:1519, расположенное по адресу: Челябинская область, п. Березовка, 3 км Юго-Западнее п. Березовка, звероферма;</w:t>
      </w:r>
    </w:p>
    <w:p w:rsidR="003E4EEE" w:rsidRDefault="003E4EEE" w:rsidP="003E4EEE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(нежилое) с кадастровым номером 74:21:0000000:1553, расположенное по адресу: Челябинская область, п. Березовка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сеносклад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E4EEE" w:rsidRDefault="003E4EEE" w:rsidP="003E4EEE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сооружение с кадастровым номером 74:21:0701013:18, расположенное по адресу: Челябинская область, п. Березовка,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осточная,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3а (асфальтовая площадка);</w:t>
      </w:r>
    </w:p>
    <w:p w:rsidR="003E4EEE" w:rsidRDefault="003E4EEE" w:rsidP="003E4EEE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(нежилое) с кадастровым номером 74:21:0701017:34, расположенное по адресу: Челябинская область, п. Березовка,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осточная, д. 6а (склад минеральных удобрений);</w:t>
      </w:r>
    </w:p>
    <w:p w:rsidR="003E4EEE" w:rsidRDefault="003E4EEE" w:rsidP="009273FE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(нежилое) с кадастровым номером 74:21:0701017:45, расположенное по адресу: Челябинская область, п. Березовка,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осточная, д. 6б (склад ядохимикатов);</w:t>
      </w:r>
    </w:p>
    <w:p w:rsidR="003E4EEE" w:rsidRDefault="003E4EEE" w:rsidP="009273FE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(нежилое) с кадастровым номером 74:21:0000000:1516, расположенное по адресу: Челябинская область, п. Березовка (склад-пилорама);</w:t>
      </w:r>
    </w:p>
    <w:p w:rsidR="003E4EEE" w:rsidRDefault="003E4EEE" w:rsidP="009273FE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сооружение (нежилое) с кадастровым номером 74:21:0000000:1874, агрофирма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Южноуральская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теплотрасса</w:t>
      </w:r>
      <w:r w:rsidR="003F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(колодец 4);</w:t>
      </w:r>
    </w:p>
    <w:p w:rsidR="003F1988" w:rsidRDefault="003F1988" w:rsidP="003F198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сооружение (нежилое) с кадастровым номером 74:21:0000000:1882, агрофирма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Южноуральская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теплотрасса (колодец 15);</w:t>
      </w:r>
    </w:p>
    <w:p w:rsidR="003F1988" w:rsidRDefault="003F1988" w:rsidP="003F198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сооружение (нежилое) с кадастровым номером 74:21:0000000:1868, агрофирма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Южноуральская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теплотрасса (колодец 16);</w:t>
      </w:r>
    </w:p>
    <w:p w:rsidR="003F1988" w:rsidRDefault="003F1988" w:rsidP="003F198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сооружение (нежилое) с кадастровым номером 74:21:0000000:1878, агрофирма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Южноуральская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теплотрасса (колодец 17);</w:t>
      </w:r>
    </w:p>
    <w:p w:rsidR="003F1988" w:rsidRDefault="003F1988" w:rsidP="003F198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сооружение (нежилое) с кадастровым номером 74:21:0000000:1888, агрофирма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Южноуральская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теплотрасса (колодец 18);</w:t>
      </w:r>
    </w:p>
    <w:p w:rsidR="003F1988" w:rsidRDefault="003F1988" w:rsidP="003F198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сооружение (нежилое) с кадастровым номером 74:21:0000000:1870, агрофирма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Южноуральская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теплотрасса (колодец 19);</w:t>
      </w:r>
    </w:p>
    <w:p w:rsidR="003F1988" w:rsidRDefault="003F1988" w:rsidP="003F198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сооружение (нежилое) с кадастровым номером 74:21:0000000:1883, агрофирма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Южноуральская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теплотрасса (колодец 2);</w:t>
      </w:r>
    </w:p>
    <w:p w:rsidR="003F1988" w:rsidRDefault="003F1988" w:rsidP="003F198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сооружение (нежилое) с кадастровым номером 74:21:0000000:1875, агрофирма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Южноуральская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теплотрасса (колодец 20);</w:t>
      </w:r>
    </w:p>
    <w:p w:rsidR="003F1988" w:rsidRDefault="003F1988" w:rsidP="003F198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сооружение (нежилое) с кадастровым номером 74:21:0000000:1889, агрофирма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Южноуральская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теплотрасса (колодец 21);</w:t>
      </w:r>
    </w:p>
    <w:p w:rsidR="003F1988" w:rsidRDefault="003F1988" w:rsidP="003F198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сооружение (нежилое) с кадастровым номером 74:21:0000000:1879, агрофирма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Южноуральская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теплотрасса (колодец 22);</w:t>
      </w:r>
    </w:p>
    <w:p w:rsidR="003F1988" w:rsidRDefault="003F1988" w:rsidP="003F198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сооружение (нежилое) с кадастровым номером 74:21:0000000:1873, агрофирма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Южноуральская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теплотрасса (колодец 3);</w:t>
      </w:r>
    </w:p>
    <w:p w:rsidR="003F1988" w:rsidRDefault="003F1988" w:rsidP="003F198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сооружение (нежилое) с кадастровым номером 74:21:0000000:1869, агрофирма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Южноуральская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теплотрасса (колодец 5);</w:t>
      </w:r>
    </w:p>
    <w:p w:rsidR="003F1988" w:rsidRDefault="003F1988" w:rsidP="003F198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сооружение (нежилое) с кадастровым номером 74:21:0000000:1871, агрофирма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Южноуральская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теплотрасса (колодец 6);</w:t>
      </w:r>
    </w:p>
    <w:p w:rsidR="003F1988" w:rsidRDefault="003F1988" w:rsidP="003F198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сооружение (нежилое) с кадастровым номером 74:21:0000000:1884, агрофирма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Южноуральская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теплотрасса (колодец 7);</w:t>
      </w:r>
    </w:p>
    <w:p w:rsidR="003F1988" w:rsidRDefault="003F1988" w:rsidP="003F198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сооружение (нежилое) с кадастровым номером 74:21:0000000:1885, агрофирма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Южноуральская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теплотрасса (колодец 8);</w:t>
      </w:r>
    </w:p>
    <w:p w:rsidR="003F1988" w:rsidRDefault="003F1988" w:rsidP="003F198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сооружение (нежилое) с кадастровым номером 74:21:0000000:1867, агрофирма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Южноуральская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теплотрасса (колодец 9);</w:t>
      </w:r>
    </w:p>
    <w:p w:rsidR="003F1988" w:rsidRDefault="003F1988" w:rsidP="003F198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(нежилое) с кадастровым номером 74:21:0000000:1552, расположенное по адресу: Челябинская область, п. Березовка, машинный двор (мастерская)</w:t>
      </w:r>
      <w:r w:rsidR="00D146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1988" w:rsidRPr="009273FE" w:rsidRDefault="00F504F6" w:rsidP="009273FE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</w:t>
      </w:r>
      <w:r w:rsidR="00D1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многоквартирный дом)</w:t>
      </w:r>
      <w:r w:rsidR="00D1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74:21:0701005: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D146D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расположенное по адресу: Челябинская область, п</w:t>
      </w:r>
      <w:proofErr w:type="gramStart"/>
      <w:r w:rsidR="00D146D9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D1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ерезовка, ул.Береговая, </w:t>
      </w:r>
      <w:proofErr w:type="spellStart"/>
      <w:r w:rsidR="00D146D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D1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0CA" w:rsidRDefault="005220CA" w:rsidP="00A6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505" w:rsidRDefault="00A6717B" w:rsidP="00A67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1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22505" w:rsidRPr="0062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 будет </w:t>
      </w:r>
      <w:r w:rsidR="00BB02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</w:t>
      </w:r>
      <w:r w:rsidR="00622505" w:rsidRPr="006225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B4D5B" w:rsidRPr="000B4D5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BB02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B4D5B" w:rsidRPr="000B4D5B">
        <w:rPr>
          <w:rFonts w:ascii="Times New Roman" w:hAnsi="Times New Roman" w:cs="Times New Roman"/>
          <w:sz w:val="28"/>
          <w:szCs w:val="28"/>
        </w:rPr>
        <w:t xml:space="preserve">№ 518-ФЗ </w:t>
      </w:r>
      <w:r w:rsidR="00E86C56" w:rsidRPr="000B4D5B">
        <w:rPr>
          <w:rFonts w:ascii="Times New Roman" w:hAnsi="Times New Roman" w:cs="Times New Roman"/>
          <w:sz w:val="28"/>
          <w:szCs w:val="28"/>
        </w:rPr>
        <w:t xml:space="preserve">от 30.12.2020 </w:t>
      </w:r>
      <w:r w:rsidR="00E86C56">
        <w:rPr>
          <w:rFonts w:ascii="Times New Roman" w:hAnsi="Times New Roman" w:cs="Times New Roman"/>
          <w:sz w:val="28"/>
          <w:szCs w:val="28"/>
        </w:rPr>
        <w:t xml:space="preserve">года </w:t>
      </w:r>
      <w:r w:rsidR="000B4D5B" w:rsidRPr="000B4D5B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Федерации»</w:t>
      </w:r>
      <w:r w:rsidR="000B4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67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</w:t>
      </w:r>
      <w:proofErr w:type="gramStart"/>
      <w:r w:rsidRPr="00A6717B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A6717B">
        <w:rPr>
          <w:rFonts w:ascii="Times New Roman" w:hAnsi="Times New Roman" w:cs="Times New Roman"/>
          <w:sz w:val="28"/>
          <w:szCs w:val="28"/>
        </w:rPr>
        <w:t xml:space="preserve"> по выявлению правообладателей ранее учтенных объектов недвижимости</w:t>
      </w:r>
      <w:r w:rsidR="000B4D5B">
        <w:rPr>
          <w:rFonts w:ascii="Times New Roman" w:hAnsi="Times New Roman" w:cs="Times New Roman"/>
          <w:sz w:val="28"/>
          <w:szCs w:val="28"/>
        </w:rPr>
        <w:t>.</w:t>
      </w:r>
    </w:p>
    <w:p w:rsidR="009956F2" w:rsidRDefault="009956F2" w:rsidP="00A67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E08" w:rsidRPr="00BB0280" w:rsidRDefault="00622505" w:rsidP="00BB0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5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FF1E08" w:rsidRPr="00BB0280" w:rsidSect="00A6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E3011"/>
    <w:multiLevelType w:val="hybridMultilevel"/>
    <w:tmpl w:val="5154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489"/>
    <w:rsid w:val="000B4D5B"/>
    <w:rsid w:val="002A32DA"/>
    <w:rsid w:val="00365C75"/>
    <w:rsid w:val="003E4EEE"/>
    <w:rsid w:val="003F1988"/>
    <w:rsid w:val="00427B98"/>
    <w:rsid w:val="004855EA"/>
    <w:rsid w:val="005220CA"/>
    <w:rsid w:val="005C3F10"/>
    <w:rsid w:val="005E73F3"/>
    <w:rsid w:val="005F5F60"/>
    <w:rsid w:val="00622505"/>
    <w:rsid w:val="009273FE"/>
    <w:rsid w:val="009956F2"/>
    <w:rsid w:val="009F0B69"/>
    <w:rsid w:val="00A6717B"/>
    <w:rsid w:val="00B06A2F"/>
    <w:rsid w:val="00B71E59"/>
    <w:rsid w:val="00BB0280"/>
    <w:rsid w:val="00CE0489"/>
    <w:rsid w:val="00D146D9"/>
    <w:rsid w:val="00E3086F"/>
    <w:rsid w:val="00E86C56"/>
    <w:rsid w:val="00F1565B"/>
    <w:rsid w:val="00F504F6"/>
    <w:rsid w:val="00FE2CDF"/>
    <w:rsid w:val="00FF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5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1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1E5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273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Комитет</cp:lastModifiedBy>
  <cp:revision>11</cp:revision>
  <cp:lastPrinted>2021-10-15T04:10:00Z</cp:lastPrinted>
  <dcterms:created xsi:type="dcterms:W3CDTF">2021-10-15T04:13:00Z</dcterms:created>
  <dcterms:modified xsi:type="dcterms:W3CDTF">2023-06-22T05:33:00Z</dcterms:modified>
</cp:coreProperties>
</file>