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E7" w:rsidRPr="00C5670E" w:rsidRDefault="004F1EAA" w:rsidP="00322032">
      <w:pPr>
        <w:pStyle w:val="1"/>
        <w:keepNext w:val="0"/>
        <w:widowControl w:val="0"/>
        <w:rPr>
          <w:rFonts w:ascii="Times New Roman" w:hAnsi="Times New Roman" w:cs="Times New Roman"/>
          <w:sz w:val="24"/>
          <w:szCs w:val="24"/>
        </w:rPr>
      </w:pPr>
      <w:r w:rsidRPr="00C5670E">
        <w:rPr>
          <w:rFonts w:ascii="Times New Roman" w:hAnsi="Times New Roman" w:cs="Times New Roman"/>
          <w:sz w:val="24"/>
          <w:szCs w:val="24"/>
        </w:rPr>
        <w:t>Официальная публикация</w:t>
      </w:r>
    </w:p>
    <w:p w:rsidR="005035E7" w:rsidRPr="00C5670E" w:rsidRDefault="004F1EAA" w:rsidP="0032203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C5670E">
        <w:rPr>
          <w:rFonts w:ascii="Times New Roman" w:hAnsi="Times New Roman"/>
          <w:b/>
          <w:bCs/>
          <w:sz w:val="24"/>
          <w:szCs w:val="24"/>
        </w:rPr>
        <w:t xml:space="preserve">«СОЦИАЛЬНО-ЭКОНОМИЧЕСКОЕ ПОЛОЖЕНИЕ </w:t>
      </w:r>
      <w:r w:rsidRPr="00C5670E">
        <w:rPr>
          <w:rFonts w:ascii="Times New Roman" w:hAnsi="Times New Roman"/>
          <w:b/>
          <w:bCs/>
          <w:sz w:val="24"/>
          <w:szCs w:val="24"/>
        </w:rPr>
        <w:br/>
      </w:r>
      <w:r w:rsidR="00F00EF7">
        <w:rPr>
          <w:rFonts w:ascii="Times New Roman" w:hAnsi="Times New Roman"/>
          <w:b/>
          <w:bCs/>
          <w:sz w:val="24"/>
          <w:szCs w:val="24"/>
        </w:rPr>
        <w:t>УВЕЛЬСКОГО</w:t>
      </w:r>
      <w:r w:rsidRPr="00C5670E">
        <w:rPr>
          <w:rFonts w:ascii="Times New Roman" w:hAnsi="Times New Roman"/>
          <w:b/>
          <w:bCs/>
          <w:sz w:val="24"/>
          <w:szCs w:val="24"/>
        </w:rPr>
        <w:t xml:space="preserve"> МУНИЦИПАЛЬНОГО РАЙОНА</w:t>
      </w:r>
      <w:proofErr w:type="gramStart"/>
      <w:r w:rsidRPr="00C5670E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proofErr w:type="gramEnd"/>
      <w:r w:rsidRPr="00C5670E">
        <w:rPr>
          <w:rFonts w:ascii="Times New Roman" w:hAnsi="Times New Roman"/>
          <w:b/>
          <w:bCs/>
          <w:sz w:val="24"/>
          <w:szCs w:val="24"/>
          <w:vertAlign w:val="superscript"/>
        </w:rPr>
        <w:t>)</w:t>
      </w:r>
    </w:p>
    <w:p w:rsidR="005035E7" w:rsidRPr="00C5670E" w:rsidRDefault="004F1EAA" w:rsidP="00322032">
      <w:pPr>
        <w:pStyle w:val="8"/>
        <w:widowControl w:val="0"/>
        <w:spacing w:before="0" w:after="0"/>
        <w:jc w:val="center"/>
        <w:rPr>
          <w:b/>
          <w:i w:val="0"/>
        </w:rPr>
      </w:pPr>
      <w:r w:rsidRPr="00C5670E">
        <w:rPr>
          <w:b/>
          <w:i w:val="0"/>
        </w:rPr>
        <w:t>в</w:t>
      </w:r>
      <w:r w:rsidR="008B6599" w:rsidRPr="00C5670E">
        <w:rPr>
          <w:b/>
          <w:i w:val="0"/>
        </w:rPr>
        <w:t xml:space="preserve"> январе-</w:t>
      </w:r>
      <w:r w:rsidR="007347BD">
        <w:rPr>
          <w:b/>
          <w:i w:val="0"/>
        </w:rPr>
        <w:t>июне</w:t>
      </w:r>
      <w:r w:rsidRPr="00C5670E">
        <w:rPr>
          <w:b/>
          <w:i w:val="0"/>
        </w:rPr>
        <w:t xml:space="preserve"> 202</w:t>
      </w:r>
      <w:r w:rsidR="007347BD">
        <w:rPr>
          <w:b/>
          <w:i w:val="0"/>
        </w:rPr>
        <w:t>3</w:t>
      </w:r>
      <w:r w:rsidRPr="00C5670E">
        <w:rPr>
          <w:b/>
          <w:i w:val="0"/>
        </w:rPr>
        <w:t xml:space="preserve"> год</w:t>
      </w:r>
      <w:r w:rsidR="008B6599" w:rsidRPr="00C5670E">
        <w:rPr>
          <w:b/>
          <w:i w:val="0"/>
        </w:rPr>
        <w:t>а</w:t>
      </w:r>
      <w:r w:rsidRPr="00C5670E">
        <w:rPr>
          <w:b/>
          <w:i w:val="0"/>
        </w:rPr>
        <w:t>»</w:t>
      </w:r>
    </w:p>
    <w:p w:rsidR="005035E7" w:rsidRPr="00C5670E" w:rsidRDefault="0055388A" w:rsidP="003220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4"/>
        </w:rPr>
      </w:pPr>
    </w:p>
    <w:p w:rsidR="007C02B0" w:rsidRDefault="004F1EAA" w:rsidP="008D1F88">
      <w:pPr>
        <w:widowControl w:val="0"/>
        <w:spacing w:after="0" w:line="324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01D">
        <w:rPr>
          <w:rFonts w:ascii="Times New Roman" w:hAnsi="Times New Roman"/>
          <w:b/>
          <w:bCs/>
          <w:sz w:val="24"/>
          <w:szCs w:val="24"/>
        </w:rPr>
        <w:t>Промышленное производство</w:t>
      </w:r>
      <w:proofErr w:type="gramStart"/>
      <w:r w:rsidRPr="0074701D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proofErr w:type="gramEnd"/>
      <w:r w:rsidRPr="0074701D">
        <w:rPr>
          <w:rFonts w:ascii="Times New Roman" w:hAnsi="Times New Roman"/>
          <w:b/>
          <w:bCs/>
          <w:sz w:val="24"/>
          <w:szCs w:val="24"/>
          <w:vertAlign w:val="superscript"/>
        </w:rPr>
        <w:t>)</w:t>
      </w:r>
      <w:r w:rsidRPr="0074701D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74701D">
        <w:rPr>
          <w:rFonts w:ascii="Times New Roman" w:hAnsi="Times New Roman"/>
          <w:bCs/>
          <w:sz w:val="24"/>
          <w:szCs w:val="24"/>
        </w:rPr>
        <w:t>В</w:t>
      </w:r>
      <w:r w:rsidR="00E00912" w:rsidRPr="0074701D">
        <w:rPr>
          <w:rFonts w:ascii="Times New Roman" w:hAnsi="Times New Roman"/>
          <w:bCs/>
          <w:sz w:val="24"/>
          <w:szCs w:val="24"/>
        </w:rPr>
        <w:t xml:space="preserve"> январе-</w:t>
      </w:r>
      <w:r w:rsidR="007347BD">
        <w:rPr>
          <w:rFonts w:ascii="Times New Roman" w:hAnsi="Times New Roman"/>
          <w:bCs/>
          <w:sz w:val="24"/>
          <w:szCs w:val="24"/>
        </w:rPr>
        <w:t>июне</w:t>
      </w:r>
      <w:r w:rsidRPr="0074701D">
        <w:rPr>
          <w:rFonts w:ascii="Times New Roman" w:hAnsi="Times New Roman"/>
          <w:bCs/>
          <w:sz w:val="24"/>
          <w:szCs w:val="24"/>
        </w:rPr>
        <w:t xml:space="preserve"> 202</w:t>
      </w:r>
      <w:r w:rsidR="007347BD">
        <w:rPr>
          <w:rFonts w:ascii="Times New Roman" w:hAnsi="Times New Roman"/>
          <w:bCs/>
          <w:sz w:val="24"/>
          <w:szCs w:val="24"/>
        </w:rPr>
        <w:t>3</w:t>
      </w:r>
      <w:r w:rsidRPr="0074701D">
        <w:rPr>
          <w:rFonts w:ascii="Times New Roman" w:hAnsi="Times New Roman"/>
          <w:bCs/>
          <w:sz w:val="24"/>
          <w:szCs w:val="24"/>
        </w:rPr>
        <w:t xml:space="preserve"> год</w:t>
      </w:r>
      <w:r w:rsidR="00E00912" w:rsidRPr="0074701D">
        <w:rPr>
          <w:rFonts w:ascii="Times New Roman" w:hAnsi="Times New Roman"/>
          <w:bCs/>
          <w:sz w:val="24"/>
          <w:szCs w:val="24"/>
        </w:rPr>
        <w:t>а</w:t>
      </w:r>
      <w:r w:rsidRPr="0074701D">
        <w:rPr>
          <w:rFonts w:ascii="Times New Roman" w:hAnsi="Times New Roman"/>
          <w:bCs/>
          <w:sz w:val="24"/>
          <w:szCs w:val="24"/>
        </w:rPr>
        <w:t xml:space="preserve"> отгружено товаров собс</w:t>
      </w:r>
      <w:r w:rsidRPr="0074701D">
        <w:rPr>
          <w:rFonts w:ascii="Times New Roman" w:hAnsi="Times New Roman"/>
          <w:bCs/>
          <w:sz w:val="24"/>
          <w:szCs w:val="24"/>
        </w:rPr>
        <w:t>т</w:t>
      </w:r>
      <w:r w:rsidRPr="0074701D">
        <w:rPr>
          <w:rFonts w:ascii="Times New Roman" w:hAnsi="Times New Roman"/>
          <w:bCs/>
          <w:sz w:val="24"/>
          <w:szCs w:val="24"/>
        </w:rPr>
        <w:t xml:space="preserve">венного производства, выполнено работ и услуг собственными силами организациями вида экономической деятельности </w:t>
      </w:r>
      <w:r w:rsidR="007C02B0" w:rsidRPr="007C02B0">
        <w:rPr>
          <w:rFonts w:ascii="Times New Roman" w:hAnsi="Times New Roman"/>
          <w:bCs/>
          <w:sz w:val="24"/>
          <w:szCs w:val="24"/>
        </w:rPr>
        <w:t xml:space="preserve">«Добыча полезных ископаемых» на </w:t>
      </w:r>
      <w:r w:rsidR="007C02B0">
        <w:rPr>
          <w:rFonts w:ascii="Times New Roman" w:hAnsi="Times New Roman"/>
          <w:bCs/>
          <w:sz w:val="24"/>
          <w:szCs w:val="24"/>
        </w:rPr>
        <w:t xml:space="preserve">22,1% больше, чем в январе-июне 2022 года, </w:t>
      </w:r>
      <w:r w:rsidR="007C02B0" w:rsidRPr="007C02B0">
        <w:rPr>
          <w:rFonts w:ascii="Times New Roman" w:hAnsi="Times New Roman"/>
          <w:bCs/>
          <w:sz w:val="24"/>
          <w:szCs w:val="24"/>
        </w:rPr>
        <w:t>вида экономической деятельности «Водоснабжение; водоотведение, орган</w:t>
      </w:r>
      <w:r w:rsidR="007C02B0" w:rsidRPr="007C02B0">
        <w:rPr>
          <w:rFonts w:ascii="Times New Roman" w:hAnsi="Times New Roman"/>
          <w:bCs/>
          <w:sz w:val="24"/>
          <w:szCs w:val="24"/>
        </w:rPr>
        <w:t>и</w:t>
      </w:r>
      <w:r w:rsidR="007C02B0" w:rsidRPr="007C02B0">
        <w:rPr>
          <w:rFonts w:ascii="Times New Roman" w:hAnsi="Times New Roman"/>
          <w:bCs/>
          <w:sz w:val="24"/>
          <w:szCs w:val="24"/>
        </w:rPr>
        <w:t xml:space="preserve">зация сбора и утилизации отходов, деятельность по ликвидации загрязнений» </w:t>
      </w:r>
      <w:r w:rsidR="007C02B0">
        <w:rPr>
          <w:rFonts w:ascii="Times New Roman" w:hAnsi="Times New Roman"/>
          <w:bCs/>
          <w:sz w:val="24"/>
          <w:szCs w:val="24"/>
        </w:rPr>
        <w:t xml:space="preserve">- </w:t>
      </w:r>
      <w:r w:rsidR="007C02B0" w:rsidRPr="007C02B0">
        <w:rPr>
          <w:rFonts w:ascii="Times New Roman" w:hAnsi="Times New Roman"/>
          <w:bCs/>
          <w:sz w:val="24"/>
          <w:szCs w:val="24"/>
        </w:rPr>
        <w:t xml:space="preserve">на </w:t>
      </w:r>
      <w:r w:rsidR="007C02B0">
        <w:rPr>
          <w:rFonts w:ascii="Times New Roman" w:hAnsi="Times New Roman"/>
          <w:bCs/>
          <w:sz w:val="24"/>
          <w:szCs w:val="24"/>
        </w:rPr>
        <w:t>20,4</w:t>
      </w:r>
      <w:r w:rsidR="007C02B0" w:rsidRPr="007C02B0">
        <w:rPr>
          <w:rFonts w:ascii="Times New Roman" w:hAnsi="Times New Roman"/>
          <w:bCs/>
          <w:sz w:val="24"/>
          <w:szCs w:val="24"/>
        </w:rPr>
        <w:t>%,</w:t>
      </w:r>
      <w:r w:rsidR="007C02B0">
        <w:rPr>
          <w:rFonts w:ascii="Times New Roman" w:hAnsi="Times New Roman"/>
          <w:bCs/>
          <w:sz w:val="24"/>
          <w:szCs w:val="24"/>
        </w:rPr>
        <w:t xml:space="preserve"> </w:t>
      </w:r>
      <w:r w:rsidR="007C02B0" w:rsidRPr="007C02B0">
        <w:rPr>
          <w:rFonts w:ascii="Times New Roman" w:hAnsi="Times New Roman"/>
          <w:bCs/>
          <w:sz w:val="24"/>
          <w:szCs w:val="24"/>
        </w:rPr>
        <w:t>в</w:t>
      </w:r>
      <w:r w:rsidR="007C02B0" w:rsidRPr="007C02B0">
        <w:rPr>
          <w:rFonts w:ascii="Times New Roman" w:hAnsi="Times New Roman"/>
          <w:bCs/>
          <w:sz w:val="24"/>
          <w:szCs w:val="24"/>
        </w:rPr>
        <w:t>и</w:t>
      </w:r>
      <w:r w:rsidR="007C02B0" w:rsidRPr="007C02B0">
        <w:rPr>
          <w:rFonts w:ascii="Times New Roman" w:hAnsi="Times New Roman"/>
          <w:bCs/>
          <w:sz w:val="24"/>
          <w:szCs w:val="24"/>
        </w:rPr>
        <w:t>д</w:t>
      </w:r>
      <w:r w:rsidR="007009F3">
        <w:rPr>
          <w:rFonts w:ascii="Times New Roman" w:hAnsi="Times New Roman"/>
          <w:bCs/>
          <w:sz w:val="24"/>
          <w:szCs w:val="24"/>
        </w:rPr>
        <w:t>ов</w:t>
      </w:r>
      <w:r w:rsidR="007C02B0" w:rsidRPr="007C02B0">
        <w:rPr>
          <w:rFonts w:ascii="Times New Roman" w:hAnsi="Times New Roman"/>
          <w:bCs/>
          <w:sz w:val="24"/>
          <w:szCs w:val="24"/>
        </w:rPr>
        <w:t xml:space="preserve"> экономической деятельности</w:t>
      </w:r>
      <w:r w:rsidR="007C02B0">
        <w:rPr>
          <w:rFonts w:ascii="Times New Roman" w:hAnsi="Times New Roman"/>
          <w:bCs/>
          <w:sz w:val="24"/>
          <w:szCs w:val="24"/>
        </w:rPr>
        <w:t xml:space="preserve"> </w:t>
      </w:r>
      <w:r w:rsidR="007009F3" w:rsidRPr="007C02B0">
        <w:rPr>
          <w:rFonts w:ascii="Times New Roman" w:hAnsi="Times New Roman"/>
          <w:bCs/>
          <w:sz w:val="24"/>
          <w:szCs w:val="24"/>
        </w:rPr>
        <w:t>«Обеспечение электрической энергией, газом и паром;</w:t>
      </w:r>
      <w:proofErr w:type="gramEnd"/>
      <w:r w:rsidR="007009F3" w:rsidRPr="007C02B0">
        <w:rPr>
          <w:rFonts w:ascii="Times New Roman" w:hAnsi="Times New Roman"/>
          <w:bCs/>
          <w:sz w:val="24"/>
          <w:szCs w:val="24"/>
        </w:rPr>
        <w:t xml:space="preserve"> ко</w:t>
      </w:r>
      <w:r w:rsidR="007009F3" w:rsidRPr="007C02B0">
        <w:rPr>
          <w:rFonts w:ascii="Times New Roman" w:hAnsi="Times New Roman"/>
          <w:bCs/>
          <w:sz w:val="24"/>
          <w:szCs w:val="24"/>
        </w:rPr>
        <w:t>н</w:t>
      </w:r>
      <w:r w:rsidR="007009F3" w:rsidRPr="007C02B0">
        <w:rPr>
          <w:rFonts w:ascii="Times New Roman" w:hAnsi="Times New Roman"/>
          <w:bCs/>
          <w:sz w:val="24"/>
          <w:szCs w:val="24"/>
        </w:rPr>
        <w:t>диционирование воздуха»</w:t>
      </w:r>
      <w:r w:rsidR="007009F3">
        <w:rPr>
          <w:rFonts w:ascii="Times New Roman" w:hAnsi="Times New Roman"/>
          <w:bCs/>
          <w:sz w:val="24"/>
          <w:szCs w:val="24"/>
        </w:rPr>
        <w:t xml:space="preserve"> и</w:t>
      </w:r>
      <w:r w:rsidR="007009F3" w:rsidRPr="007C02B0">
        <w:rPr>
          <w:rFonts w:ascii="Times New Roman" w:hAnsi="Times New Roman"/>
          <w:bCs/>
          <w:sz w:val="24"/>
          <w:szCs w:val="24"/>
        </w:rPr>
        <w:t xml:space="preserve"> </w:t>
      </w:r>
      <w:r w:rsidR="00801A02" w:rsidRPr="00801A02">
        <w:rPr>
          <w:rFonts w:ascii="Times New Roman" w:hAnsi="Times New Roman"/>
          <w:bCs/>
          <w:sz w:val="24"/>
          <w:szCs w:val="24"/>
        </w:rPr>
        <w:t>«Обрабатыв</w:t>
      </w:r>
      <w:r w:rsidR="00801A02">
        <w:rPr>
          <w:rFonts w:ascii="Times New Roman" w:hAnsi="Times New Roman"/>
          <w:bCs/>
          <w:sz w:val="24"/>
          <w:szCs w:val="24"/>
        </w:rPr>
        <w:t xml:space="preserve">ающие производства» - </w:t>
      </w:r>
      <w:r w:rsidR="007009F3">
        <w:rPr>
          <w:rFonts w:ascii="Times New Roman" w:hAnsi="Times New Roman"/>
          <w:bCs/>
          <w:sz w:val="24"/>
          <w:szCs w:val="24"/>
        </w:rPr>
        <w:t xml:space="preserve">меньше </w:t>
      </w:r>
      <w:r w:rsidR="00801A02">
        <w:rPr>
          <w:rFonts w:ascii="Times New Roman" w:hAnsi="Times New Roman"/>
          <w:bCs/>
          <w:sz w:val="24"/>
          <w:szCs w:val="24"/>
        </w:rPr>
        <w:t xml:space="preserve">на </w:t>
      </w:r>
      <w:r w:rsidR="007C02B0">
        <w:rPr>
          <w:rFonts w:ascii="Times New Roman" w:hAnsi="Times New Roman"/>
          <w:bCs/>
          <w:sz w:val="24"/>
          <w:szCs w:val="24"/>
        </w:rPr>
        <w:t>19,</w:t>
      </w:r>
      <w:r w:rsidR="007009F3">
        <w:rPr>
          <w:rFonts w:ascii="Times New Roman" w:hAnsi="Times New Roman"/>
          <w:bCs/>
          <w:sz w:val="24"/>
          <w:szCs w:val="24"/>
        </w:rPr>
        <w:t>5</w:t>
      </w:r>
      <w:r w:rsidR="00801A02">
        <w:rPr>
          <w:rFonts w:ascii="Times New Roman" w:hAnsi="Times New Roman"/>
          <w:bCs/>
          <w:sz w:val="24"/>
          <w:szCs w:val="24"/>
        </w:rPr>
        <w:t>%</w:t>
      </w:r>
      <w:r w:rsidR="00801A02" w:rsidRPr="00801A02">
        <w:t xml:space="preserve"> </w:t>
      </w:r>
      <w:r w:rsidR="007009F3" w:rsidRPr="0055388A">
        <w:rPr>
          <w:rFonts w:ascii="Times New Roman" w:hAnsi="Times New Roman"/>
        </w:rPr>
        <w:t>и</w:t>
      </w:r>
      <w:r w:rsidR="007C02B0" w:rsidRPr="007C02B0">
        <w:rPr>
          <w:rFonts w:ascii="Times New Roman" w:hAnsi="Times New Roman"/>
          <w:bCs/>
          <w:sz w:val="24"/>
          <w:szCs w:val="24"/>
        </w:rPr>
        <w:t xml:space="preserve"> на </w:t>
      </w:r>
      <w:r w:rsidR="007C02B0">
        <w:rPr>
          <w:rFonts w:ascii="Times New Roman" w:hAnsi="Times New Roman"/>
          <w:bCs/>
          <w:sz w:val="24"/>
          <w:szCs w:val="24"/>
        </w:rPr>
        <w:t>19,</w:t>
      </w:r>
      <w:r w:rsidR="007009F3">
        <w:rPr>
          <w:rFonts w:ascii="Times New Roman" w:hAnsi="Times New Roman"/>
          <w:bCs/>
          <w:sz w:val="24"/>
          <w:szCs w:val="24"/>
        </w:rPr>
        <w:t>2</w:t>
      </w:r>
      <w:r w:rsidR="007C02B0">
        <w:rPr>
          <w:rFonts w:ascii="Times New Roman" w:hAnsi="Times New Roman"/>
          <w:bCs/>
          <w:sz w:val="24"/>
          <w:szCs w:val="24"/>
        </w:rPr>
        <w:t>%</w:t>
      </w:r>
      <w:r w:rsidR="007009F3">
        <w:rPr>
          <w:rFonts w:ascii="Times New Roman" w:hAnsi="Times New Roman"/>
          <w:bCs/>
          <w:sz w:val="24"/>
          <w:szCs w:val="24"/>
        </w:rPr>
        <w:t>.</w:t>
      </w:r>
      <w:r w:rsidR="007C02B0">
        <w:rPr>
          <w:rFonts w:ascii="Times New Roman" w:hAnsi="Times New Roman"/>
          <w:bCs/>
          <w:sz w:val="24"/>
          <w:szCs w:val="24"/>
        </w:rPr>
        <w:t xml:space="preserve"> </w:t>
      </w:r>
    </w:p>
    <w:p w:rsidR="007C02B0" w:rsidRDefault="007C02B0" w:rsidP="008D1F88">
      <w:pPr>
        <w:widowControl w:val="0"/>
        <w:spacing w:after="0" w:line="324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05066" w:rsidRDefault="004F1EAA" w:rsidP="008D1F88">
      <w:pPr>
        <w:widowControl w:val="0"/>
        <w:spacing w:after="0" w:line="32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4E2E">
        <w:rPr>
          <w:rFonts w:ascii="Times New Roman" w:hAnsi="Times New Roman"/>
          <w:b/>
          <w:sz w:val="24"/>
          <w:szCs w:val="24"/>
        </w:rPr>
        <w:t>Уровень жизни населения</w:t>
      </w:r>
      <w:r w:rsidRPr="00884E2E">
        <w:rPr>
          <w:rFonts w:ascii="Times New Roman" w:hAnsi="Times New Roman"/>
          <w:b/>
          <w:bCs/>
          <w:sz w:val="24"/>
          <w:szCs w:val="24"/>
        </w:rPr>
        <w:t>.</w:t>
      </w:r>
      <w:r w:rsidRPr="00884E2E">
        <w:rPr>
          <w:rFonts w:ascii="Times New Roman" w:hAnsi="Times New Roman"/>
          <w:bCs/>
          <w:sz w:val="24"/>
          <w:szCs w:val="24"/>
        </w:rPr>
        <w:t xml:space="preserve"> Среднемесячная номинальная начисленная заработная плата работников организаций за</w:t>
      </w:r>
      <w:r w:rsidR="00317EA5" w:rsidRPr="00884E2E">
        <w:rPr>
          <w:rFonts w:ascii="Times New Roman" w:hAnsi="Times New Roman"/>
          <w:bCs/>
          <w:sz w:val="24"/>
          <w:szCs w:val="24"/>
        </w:rPr>
        <w:t xml:space="preserve"> январь-</w:t>
      </w:r>
      <w:r w:rsidR="007347BD">
        <w:rPr>
          <w:rFonts w:ascii="Times New Roman" w:hAnsi="Times New Roman"/>
          <w:bCs/>
          <w:sz w:val="24"/>
          <w:szCs w:val="24"/>
        </w:rPr>
        <w:t>июн</w:t>
      </w:r>
      <w:r w:rsidR="00F97CA7">
        <w:rPr>
          <w:rFonts w:ascii="Times New Roman" w:hAnsi="Times New Roman"/>
          <w:bCs/>
          <w:sz w:val="24"/>
          <w:szCs w:val="24"/>
        </w:rPr>
        <w:t>ь</w:t>
      </w:r>
      <w:r w:rsidRPr="00884E2E">
        <w:rPr>
          <w:rFonts w:ascii="Times New Roman" w:hAnsi="Times New Roman"/>
          <w:bCs/>
          <w:sz w:val="24"/>
          <w:szCs w:val="24"/>
        </w:rPr>
        <w:t xml:space="preserve"> 202</w:t>
      </w:r>
      <w:r w:rsidR="007347BD">
        <w:rPr>
          <w:rFonts w:ascii="Times New Roman" w:hAnsi="Times New Roman"/>
          <w:bCs/>
          <w:sz w:val="24"/>
          <w:szCs w:val="24"/>
        </w:rPr>
        <w:t>3</w:t>
      </w:r>
      <w:r w:rsidRPr="00884E2E">
        <w:rPr>
          <w:rFonts w:ascii="Times New Roman" w:hAnsi="Times New Roman"/>
          <w:bCs/>
          <w:sz w:val="24"/>
          <w:szCs w:val="24"/>
        </w:rPr>
        <w:t xml:space="preserve"> год</w:t>
      </w:r>
      <w:r w:rsidR="00317EA5" w:rsidRPr="00884E2E">
        <w:rPr>
          <w:rFonts w:ascii="Times New Roman" w:hAnsi="Times New Roman"/>
          <w:bCs/>
          <w:sz w:val="24"/>
          <w:szCs w:val="24"/>
        </w:rPr>
        <w:t>а</w:t>
      </w:r>
      <w:r w:rsidRPr="00884E2E">
        <w:rPr>
          <w:rFonts w:ascii="Times New Roman" w:hAnsi="Times New Roman"/>
          <w:bCs/>
          <w:sz w:val="24"/>
          <w:szCs w:val="24"/>
        </w:rPr>
        <w:t xml:space="preserve"> </w:t>
      </w:r>
      <w:r w:rsidRPr="00884E2E">
        <w:rPr>
          <w:rFonts w:ascii="Times New Roman" w:hAnsi="Times New Roman"/>
          <w:sz w:val="24"/>
          <w:szCs w:val="24"/>
        </w:rPr>
        <w:t>составила</w:t>
      </w:r>
      <w:r w:rsidR="00F97CA7">
        <w:rPr>
          <w:rFonts w:ascii="Times New Roman" w:hAnsi="Times New Roman"/>
          <w:sz w:val="24"/>
          <w:szCs w:val="24"/>
        </w:rPr>
        <w:t xml:space="preserve"> </w:t>
      </w:r>
      <w:r w:rsidR="00822732">
        <w:rPr>
          <w:rFonts w:ascii="Times New Roman" w:hAnsi="Times New Roman"/>
          <w:sz w:val="24"/>
          <w:szCs w:val="24"/>
        </w:rPr>
        <w:t>57992,8</w:t>
      </w:r>
      <w:r w:rsidR="00F00EF7">
        <w:rPr>
          <w:rFonts w:ascii="Times New Roman" w:hAnsi="Times New Roman"/>
          <w:sz w:val="24"/>
          <w:szCs w:val="24"/>
        </w:rPr>
        <w:t xml:space="preserve"> </w:t>
      </w:r>
      <w:r w:rsidRPr="00884E2E">
        <w:rPr>
          <w:rFonts w:ascii="Times New Roman" w:hAnsi="Times New Roman"/>
          <w:sz w:val="24"/>
          <w:szCs w:val="24"/>
        </w:rPr>
        <w:t xml:space="preserve">рубля, что на </w:t>
      </w:r>
      <w:r w:rsidR="00822732">
        <w:rPr>
          <w:rFonts w:ascii="Times New Roman" w:hAnsi="Times New Roman"/>
          <w:sz w:val="24"/>
          <w:szCs w:val="24"/>
        </w:rPr>
        <w:t>10,4</w:t>
      </w:r>
      <w:r w:rsidRPr="00884E2E">
        <w:rPr>
          <w:rFonts w:ascii="Times New Roman" w:hAnsi="Times New Roman"/>
          <w:sz w:val="24"/>
          <w:szCs w:val="24"/>
        </w:rPr>
        <w:t>% больше, чем за</w:t>
      </w:r>
      <w:r w:rsidR="00317EA5" w:rsidRPr="00884E2E">
        <w:rPr>
          <w:rFonts w:ascii="Times New Roman" w:hAnsi="Times New Roman"/>
          <w:sz w:val="24"/>
          <w:szCs w:val="24"/>
        </w:rPr>
        <w:t xml:space="preserve"> январь-</w:t>
      </w:r>
      <w:r w:rsidR="007347BD">
        <w:rPr>
          <w:rFonts w:ascii="Times New Roman" w:hAnsi="Times New Roman"/>
          <w:sz w:val="24"/>
          <w:szCs w:val="24"/>
        </w:rPr>
        <w:t>июнь</w:t>
      </w:r>
      <w:r w:rsidRPr="00884E2E">
        <w:rPr>
          <w:rFonts w:ascii="Times New Roman" w:hAnsi="Times New Roman"/>
          <w:sz w:val="24"/>
          <w:szCs w:val="24"/>
        </w:rPr>
        <w:t xml:space="preserve"> 202</w:t>
      </w:r>
      <w:r w:rsidR="007347BD">
        <w:rPr>
          <w:rFonts w:ascii="Times New Roman" w:hAnsi="Times New Roman"/>
          <w:sz w:val="24"/>
          <w:szCs w:val="24"/>
        </w:rPr>
        <w:t>2</w:t>
      </w:r>
      <w:r w:rsidRPr="00884E2E">
        <w:rPr>
          <w:rFonts w:ascii="Times New Roman" w:hAnsi="Times New Roman"/>
          <w:sz w:val="24"/>
          <w:szCs w:val="24"/>
        </w:rPr>
        <w:t xml:space="preserve"> год</w:t>
      </w:r>
      <w:r w:rsidR="00317EA5" w:rsidRPr="00884E2E">
        <w:rPr>
          <w:rFonts w:ascii="Times New Roman" w:hAnsi="Times New Roman"/>
          <w:sz w:val="24"/>
          <w:szCs w:val="24"/>
        </w:rPr>
        <w:t>а</w:t>
      </w:r>
      <w:r w:rsidRPr="00884E2E">
        <w:rPr>
          <w:rFonts w:ascii="Times New Roman" w:hAnsi="Times New Roman"/>
          <w:sz w:val="24"/>
          <w:szCs w:val="24"/>
        </w:rPr>
        <w:t>, у работников организаций:</w:t>
      </w:r>
      <w:r w:rsidR="00CE4018">
        <w:rPr>
          <w:rFonts w:ascii="Times New Roman" w:hAnsi="Times New Roman"/>
          <w:sz w:val="24"/>
          <w:szCs w:val="24"/>
        </w:rPr>
        <w:t xml:space="preserve"> </w:t>
      </w:r>
      <w:r w:rsidR="00905066">
        <w:rPr>
          <w:rFonts w:ascii="Times New Roman" w:hAnsi="Times New Roman"/>
          <w:sz w:val="24"/>
          <w:szCs w:val="24"/>
        </w:rPr>
        <w:t>обеспечения эле</w:t>
      </w:r>
      <w:r w:rsidR="00905066">
        <w:rPr>
          <w:rFonts w:ascii="Times New Roman" w:hAnsi="Times New Roman"/>
          <w:sz w:val="24"/>
          <w:szCs w:val="24"/>
        </w:rPr>
        <w:t>к</w:t>
      </w:r>
      <w:r w:rsidR="00905066">
        <w:rPr>
          <w:rFonts w:ascii="Times New Roman" w:hAnsi="Times New Roman"/>
          <w:sz w:val="24"/>
          <w:szCs w:val="24"/>
        </w:rPr>
        <w:t xml:space="preserve">трической энергией, газом и паром; </w:t>
      </w:r>
      <w:proofErr w:type="gramStart"/>
      <w:r w:rsidR="00905066">
        <w:rPr>
          <w:rFonts w:ascii="Times New Roman" w:hAnsi="Times New Roman"/>
          <w:sz w:val="24"/>
          <w:szCs w:val="24"/>
        </w:rPr>
        <w:t>кондиционировани</w:t>
      </w:r>
      <w:r w:rsidR="007009F3">
        <w:rPr>
          <w:rFonts w:ascii="Times New Roman" w:hAnsi="Times New Roman"/>
          <w:sz w:val="24"/>
          <w:szCs w:val="24"/>
        </w:rPr>
        <w:t>я</w:t>
      </w:r>
      <w:r w:rsidR="00905066">
        <w:rPr>
          <w:rFonts w:ascii="Times New Roman" w:hAnsi="Times New Roman"/>
          <w:sz w:val="24"/>
          <w:szCs w:val="24"/>
        </w:rPr>
        <w:t xml:space="preserve"> воздуха - 100830,4</w:t>
      </w:r>
      <w:r w:rsidR="00C50CBC">
        <w:rPr>
          <w:rFonts w:ascii="Times New Roman" w:hAnsi="Times New Roman"/>
          <w:sz w:val="24"/>
          <w:szCs w:val="24"/>
        </w:rPr>
        <w:t xml:space="preserve"> рубля</w:t>
      </w:r>
      <w:r w:rsidR="00905066">
        <w:rPr>
          <w:rFonts w:ascii="Times New Roman" w:hAnsi="Times New Roman"/>
          <w:sz w:val="24"/>
          <w:szCs w:val="24"/>
        </w:rPr>
        <w:t xml:space="preserve"> (103,1% </w:t>
      </w:r>
      <w:r w:rsidR="00905066" w:rsidRPr="00905066">
        <w:rPr>
          <w:rFonts w:ascii="Times New Roman" w:hAnsi="Times New Roman"/>
          <w:sz w:val="24"/>
          <w:szCs w:val="24"/>
        </w:rPr>
        <w:t>к уровню января-июня 2022 года</w:t>
      </w:r>
      <w:r w:rsidR="00905066">
        <w:rPr>
          <w:rFonts w:ascii="Times New Roman" w:hAnsi="Times New Roman"/>
          <w:sz w:val="24"/>
          <w:szCs w:val="24"/>
        </w:rPr>
        <w:t>), строительства - 83584,4 рубля (140,7%), обрабатывающ</w:t>
      </w:r>
      <w:r w:rsidR="007009F3">
        <w:rPr>
          <w:rFonts w:ascii="Times New Roman" w:hAnsi="Times New Roman"/>
          <w:sz w:val="24"/>
          <w:szCs w:val="24"/>
        </w:rPr>
        <w:t>их</w:t>
      </w:r>
      <w:r w:rsidR="00905066">
        <w:rPr>
          <w:rFonts w:ascii="Times New Roman" w:hAnsi="Times New Roman"/>
          <w:sz w:val="24"/>
          <w:szCs w:val="24"/>
        </w:rPr>
        <w:t xml:space="preserve"> прои</w:t>
      </w:r>
      <w:r w:rsidR="00905066">
        <w:rPr>
          <w:rFonts w:ascii="Times New Roman" w:hAnsi="Times New Roman"/>
          <w:sz w:val="24"/>
          <w:szCs w:val="24"/>
        </w:rPr>
        <w:t>з</w:t>
      </w:r>
      <w:r w:rsidR="00905066">
        <w:rPr>
          <w:rFonts w:ascii="Times New Roman" w:hAnsi="Times New Roman"/>
          <w:sz w:val="24"/>
          <w:szCs w:val="24"/>
        </w:rPr>
        <w:t xml:space="preserve">водств - 82864,1 рубля (104,4%), </w:t>
      </w:r>
      <w:r w:rsidR="00905066" w:rsidRPr="00905066">
        <w:rPr>
          <w:rFonts w:ascii="Times New Roman" w:hAnsi="Times New Roman"/>
          <w:sz w:val="24"/>
          <w:szCs w:val="24"/>
        </w:rPr>
        <w:t xml:space="preserve">транспортировки и хранения </w:t>
      </w:r>
      <w:r w:rsidR="00905066">
        <w:rPr>
          <w:rFonts w:ascii="Times New Roman" w:hAnsi="Times New Roman"/>
          <w:sz w:val="24"/>
          <w:szCs w:val="24"/>
        </w:rPr>
        <w:t>-</w:t>
      </w:r>
      <w:r w:rsidR="00905066" w:rsidRPr="00905066">
        <w:rPr>
          <w:rFonts w:ascii="Times New Roman" w:hAnsi="Times New Roman"/>
          <w:sz w:val="24"/>
          <w:szCs w:val="24"/>
        </w:rPr>
        <w:t xml:space="preserve"> </w:t>
      </w:r>
      <w:r w:rsidR="00905066">
        <w:rPr>
          <w:rFonts w:ascii="Times New Roman" w:hAnsi="Times New Roman"/>
          <w:sz w:val="24"/>
          <w:szCs w:val="24"/>
        </w:rPr>
        <w:t xml:space="preserve">80741,5 рубля </w:t>
      </w:r>
      <w:r w:rsidR="00905066" w:rsidRPr="00905066">
        <w:rPr>
          <w:rFonts w:ascii="Times New Roman" w:hAnsi="Times New Roman"/>
          <w:sz w:val="24"/>
          <w:szCs w:val="24"/>
        </w:rPr>
        <w:t>(</w:t>
      </w:r>
      <w:r w:rsidR="00905066">
        <w:rPr>
          <w:rFonts w:ascii="Times New Roman" w:hAnsi="Times New Roman"/>
          <w:sz w:val="24"/>
          <w:szCs w:val="24"/>
        </w:rPr>
        <w:t>113,7</w:t>
      </w:r>
      <w:r w:rsidR="00905066" w:rsidRPr="00905066">
        <w:rPr>
          <w:rFonts w:ascii="Times New Roman" w:hAnsi="Times New Roman"/>
          <w:sz w:val="24"/>
          <w:szCs w:val="24"/>
        </w:rPr>
        <w:t>%),</w:t>
      </w:r>
      <w:r w:rsidR="00905066">
        <w:rPr>
          <w:rFonts w:ascii="Times New Roman" w:hAnsi="Times New Roman"/>
          <w:sz w:val="24"/>
          <w:szCs w:val="24"/>
        </w:rPr>
        <w:t xml:space="preserve"> </w:t>
      </w:r>
      <w:r w:rsidR="00054F6F">
        <w:rPr>
          <w:rFonts w:ascii="Times New Roman" w:hAnsi="Times New Roman"/>
          <w:sz w:val="24"/>
          <w:szCs w:val="24"/>
        </w:rPr>
        <w:t>де</w:t>
      </w:r>
      <w:r w:rsidR="00054F6F">
        <w:rPr>
          <w:rFonts w:ascii="Times New Roman" w:hAnsi="Times New Roman"/>
          <w:sz w:val="24"/>
          <w:szCs w:val="24"/>
        </w:rPr>
        <w:t>я</w:t>
      </w:r>
      <w:r w:rsidR="00054F6F">
        <w:rPr>
          <w:rFonts w:ascii="Times New Roman" w:hAnsi="Times New Roman"/>
          <w:sz w:val="24"/>
          <w:szCs w:val="24"/>
        </w:rPr>
        <w:t xml:space="preserve">тельности в области информации и связи </w:t>
      </w:r>
      <w:r w:rsidR="00C35594">
        <w:rPr>
          <w:rFonts w:ascii="Times New Roman" w:hAnsi="Times New Roman"/>
          <w:sz w:val="24"/>
          <w:szCs w:val="24"/>
        </w:rPr>
        <w:t>-</w:t>
      </w:r>
      <w:r w:rsidR="00054F6F">
        <w:rPr>
          <w:rFonts w:ascii="Times New Roman" w:hAnsi="Times New Roman"/>
          <w:sz w:val="24"/>
          <w:szCs w:val="24"/>
        </w:rPr>
        <w:t xml:space="preserve"> 46435,5 рубля (113,5%), </w:t>
      </w:r>
      <w:r w:rsidR="00054F6F" w:rsidRPr="00054F6F">
        <w:rPr>
          <w:rFonts w:ascii="Times New Roman" w:hAnsi="Times New Roman"/>
          <w:sz w:val="24"/>
          <w:szCs w:val="24"/>
        </w:rPr>
        <w:t xml:space="preserve">деятельности в области культуры, спорта, организации досуга и развлечений </w:t>
      </w:r>
      <w:r w:rsidR="00C35594">
        <w:rPr>
          <w:rFonts w:ascii="Times New Roman" w:hAnsi="Times New Roman"/>
          <w:sz w:val="24"/>
          <w:szCs w:val="24"/>
        </w:rPr>
        <w:t>-</w:t>
      </w:r>
      <w:r w:rsidR="00054F6F" w:rsidRPr="00054F6F">
        <w:rPr>
          <w:rFonts w:ascii="Times New Roman" w:hAnsi="Times New Roman"/>
          <w:sz w:val="24"/>
          <w:szCs w:val="24"/>
        </w:rPr>
        <w:t xml:space="preserve"> </w:t>
      </w:r>
      <w:r w:rsidR="00054F6F">
        <w:rPr>
          <w:rFonts w:ascii="Times New Roman" w:hAnsi="Times New Roman"/>
          <w:sz w:val="24"/>
          <w:szCs w:val="24"/>
        </w:rPr>
        <w:t>44872,4</w:t>
      </w:r>
      <w:r w:rsidR="00054F6F" w:rsidRPr="00054F6F">
        <w:rPr>
          <w:rFonts w:ascii="Times New Roman" w:hAnsi="Times New Roman"/>
          <w:sz w:val="24"/>
          <w:szCs w:val="24"/>
        </w:rPr>
        <w:t xml:space="preserve"> рубля (</w:t>
      </w:r>
      <w:r w:rsidR="00054F6F">
        <w:rPr>
          <w:rFonts w:ascii="Times New Roman" w:hAnsi="Times New Roman"/>
          <w:sz w:val="24"/>
          <w:szCs w:val="24"/>
        </w:rPr>
        <w:t>112,3</w:t>
      </w:r>
      <w:r w:rsidR="00054F6F" w:rsidRPr="00054F6F">
        <w:rPr>
          <w:rFonts w:ascii="Times New Roman" w:hAnsi="Times New Roman"/>
          <w:sz w:val="24"/>
          <w:szCs w:val="24"/>
        </w:rPr>
        <w:t>%),</w:t>
      </w:r>
      <w:r w:rsidR="00054F6F">
        <w:rPr>
          <w:rFonts w:ascii="Times New Roman" w:hAnsi="Times New Roman"/>
          <w:sz w:val="24"/>
          <w:szCs w:val="24"/>
        </w:rPr>
        <w:t xml:space="preserve"> </w:t>
      </w:r>
      <w:r w:rsidR="0061512F">
        <w:rPr>
          <w:rFonts w:ascii="Times New Roman" w:hAnsi="Times New Roman"/>
          <w:sz w:val="24"/>
          <w:szCs w:val="24"/>
        </w:rPr>
        <w:t>сельского, ле</w:t>
      </w:r>
      <w:r w:rsidR="0061512F">
        <w:rPr>
          <w:rFonts w:ascii="Times New Roman" w:hAnsi="Times New Roman"/>
          <w:sz w:val="24"/>
          <w:szCs w:val="24"/>
        </w:rPr>
        <w:t>с</w:t>
      </w:r>
      <w:r w:rsidR="0061512F">
        <w:rPr>
          <w:rFonts w:ascii="Times New Roman" w:hAnsi="Times New Roman"/>
          <w:sz w:val="24"/>
          <w:szCs w:val="24"/>
        </w:rPr>
        <w:t xml:space="preserve">ного хозяйства, охоты, рыболовства и рыбоводства </w:t>
      </w:r>
      <w:r w:rsidR="00C35594">
        <w:rPr>
          <w:rFonts w:ascii="Times New Roman" w:hAnsi="Times New Roman"/>
          <w:sz w:val="24"/>
          <w:szCs w:val="24"/>
        </w:rPr>
        <w:t>-</w:t>
      </w:r>
      <w:r w:rsidR="0061512F">
        <w:rPr>
          <w:rFonts w:ascii="Times New Roman" w:hAnsi="Times New Roman"/>
          <w:sz w:val="24"/>
          <w:szCs w:val="24"/>
        </w:rPr>
        <w:t xml:space="preserve"> 43244,7 рубля (119,2%), </w:t>
      </w:r>
      <w:r w:rsidR="0061512F" w:rsidRPr="0061512F">
        <w:rPr>
          <w:rFonts w:ascii="Times New Roman" w:hAnsi="Times New Roman"/>
          <w:sz w:val="24"/>
          <w:szCs w:val="24"/>
        </w:rPr>
        <w:t>деятельности в области здравоохранения</w:t>
      </w:r>
      <w:proofErr w:type="gramEnd"/>
      <w:r w:rsidR="0061512F" w:rsidRPr="0061512F">
        <w:rPr>
          <w:rFonts w:ascii="Times New Roman" w:hAnsi="Times New Roman"/>
          <w:sz w:val="24"/>
          <w:szCs w:val="24"/>
        </w:rPr>
        <w:t xml:space="preserve"> и социальных услуг </w:t>
      </w:r>
      <w:r w:rsidR="00C35594">
        <w:rPr>
          <w:rFonts w:ascii="Times New Roman" w:hAnsi="Times New Roman"/>
          <w:sz w:val="24"/>
          <w:szCs w:val="24"/>
        </w:rPr>
        <w:t>-</w:t>
      </w:r>
      <w:r w:rsidR="0061512F" w:rsidRPr="0061512F">
        <w:rPr>
          <w:rFonts w:ascii="Times New Roman" w:hAnsi="Times New Roman"/>
          <w:sz w:val="24"/>
          <w:szCs w:val="24"/>
        </w:rPr>
        <w:t xml:space="preserve"> </w:t>
      </w:r>
      <w:r w:rsidR="0061512F">
        <w:rPr>
          <w:rFonts w:ascii="Times New Roman" w:hAnsi="Times New Roman"/>
          <w:sz w:val="24"/>
          <w:szCs w:val="24"/>
        </w:rPr>
        <w:t>42682,2</w:t>
      </w:r>
      <w:r w:rsidR="0061512F" w:rsidRPr="0061512F">
        <w:rPr>
          <w:rFonts w:ascii="Times New Roman" w:hAnsi="Times New Roman"/>
          <w:sz w:val="24"/>
          <w:szCs w:val="24"/>
        </w:rPr>
        <w:t xml:space="preserve"> рубля (</w:t>
      </w:r>
      <w:r w:rsidR="0061512F">
        <w:rPr>
          <w:rFonts w:ascii="Times New Roman" w:hAnsi="Times New Roman"/>
          <w:sz w:val="24"/>
          <w:szCs w:val="24"/>
        </w:rPr>
        <w:t>120,9</w:t>
      </w:r>
      <w:r w:rsidR="0061512F" w:rsidRPr="0061512F">
        <w:rPr>
          <w:rFonts w:ascii="Times New Roman" w:hAnsi="Times New Roman"/>
          <w:sz w:val="24"/>
          <w:szCs w:val="24"/>
        </w:rPr>
        <w:t xml:space="preserve">%), </w:t>
      </w:r>
      <w:r w:rsidR="0061512F">
        <w:rPr>
          <w:rFonts w:ascii="Times New Roman" w:hAnsi="Times New Roman"/>
          <w:sz w:val="24"/>
          <w:szCs w:val="24"/>
        </w:rPr>
        <w:t>деятельности профе</w:t>
      </w:r>
      <w:r w:rsidR="0061512F">
        <w:rPr>
          <w:rFonts w:ascii="Times New Roman" w:hAnsi="Times New Roman"/>
          <w:sz w:val="24"/>
          <w:szCs w:val="24"/>
        </w:rPr>
        <w:t>с</w:t>
      </w:r>
      <w:r w:rsidR="0061512F">
        <w:rPr>
          <w:rFonts w:ascii="Times New Roman" w:hAnsi="Times New Roman"/>
          <w:sz w:val="24"/>
          <w:szCs w:val="24"/>
        </w:rPr>
        <w:t xml:space="preserve">сиональной, научной и технической </w:t>
      </w:r>
      <w:r w:rsidR="00C35594">
        <w:rPr>
          <w:rFonts w:ascii="Times New Roman" w:hAnsi="Times New Roman"/>
          <w:sz w:val="24"/>
          <w:szCs w:val="24"/>
        </w:rPr>
        <w:t>-</w:t>
      </w:r>
      <w:r w:rsidR="0061512F">
        <w:rPr>
          <w:rFonts w:ascii="Times New Roman" w:hAnsi="Times New Roman"/>
          <w:sz w:val="24"/>
          <w:szCs w:val="24"/>
        </w:rPr>
        <w:t xml:space="preserve"> 42233,3 рубля (110,3%), добычи полезных ископаемых </w:t>
      </w:r>
      <w:r w:rsidR="00C35594">
        <w:rPr>
          <w:rFonts w:ascii="Times New Roman" w:hAnsi="Times New Roman"/>
          <w:sz w:val="24"/>
          <w:szCs w:val="24"/>
        </w:rPr>
        <w:t>-</w:t>
      </w:r>
      <w:r w:rsidR="0061512F">
        <w:rPr>
          <w:rFonts w:ascii="Times New Roman" w:hAnsi="Times New Roman"/>
          <w:sz w:val="24"/>
          <w:szCs w:val="24"/>
        </w:rPr>
        <w:t xml:space="preserve"> </w:t>
      </w:r>
      <w:r w:rsidR="007009F3">
        <w:rPr>
          <w:rFonts w:ascii="Times New Roman" w:hAnsi="Times New Roman"/>
          <w:sz w:val="24"/>
          <w:szCs w:val="24"/>
        </w:rPr>
        <w:t xml:space="preserve">    </w:t>
      </w:r>
      <w:r w:rsidR="0061512F">
        <w:rPr>
          <w:rFonts w:ascii="Times New Roman" w:hAnsi="Times New Roman"/>
          <w:sz w:val="24"/>
          <w:szCs w:val="24"/>
        </w:rPr>
        <w:t xml:space="preserve">41901,4 рубля (127,3%), </w:t>
      </w:r>
      <w:r w:rsidR="003F7296" w:rsidRPr="003F7296">
        <w:rPr>
          <w:rFonts w:ascii="Times New Roman" w:hAnsi="Times New Roman"/>
          <w:sz w:val="24"/>
          <w:szCs w:val="24"/>
        </w:rPr>
        <w:t xml:space="preserve">торговли оптовой и розничной; ремонта автотранспортных средств и мотоциклов </w:t>
      </w:r>
      <w:r w:rsidR="00C35594">
        <w:rPr>
          <w:rFonts w:ascii="Times New Roman" w:hAnsi="Times New Roman"/>
          <w:sz w:val="24"/>
          <w:szCs w:val="24"/>
        </w:rPr>
        <w:t>-</w:t>
      </w:r>
      <w:r w:rsidR="003F7296" w:rsidRPr="003F7296">
        <w:rPr>
          <w:rFonts w:ascii="Times New Roman" w:hAnsi="Times New Roman"/>
          <w:sz w:val="24"/>
          <w:szCs w:val="24"/>
        </w:rPr>
        <w:t xml:space="preserve"> </w:t>
      </w:r>
      <w:r w:rsidR="003F7296">
        <w:rPr>
          <w:rFonts w:ascii="Times New Roman" w:hAnsi="Times New Roman"/>
          <w:sz w:val="24"/>
          <w:szCs w:val="24"/>
        </w:rPr>
        <w:t>39697,2</w:t>
      </w:r>
      <w:r w:rsidR="003F7296" w:rsidRPr="003F7296">
        <w:rPr>
          <w:rFonts w:ascii="Times New Roman" w:hAnsi="Times New Roman"/>
          <w:sz w:val="24"/>
          <w:szCs w:val="24"/>
        </w:rPr>
        <w:t xml:space="preserve"> рубля (</w:t>
      </w:r>
      <w:r w:rsidR="003F7296">
        <w:rPr>
          <w:rFonts w:ascii="Times New Roman" w:hAnsi="Times New Roman"/>
          <w:sz w:val="24"/>
          <w:szCs w:val="24"/>
        </w:rPr>
        <w:t>131,9</w:t>
      </w:r>
      <w:r w:rsidR="003F7296" w:rsidRPr="003F7296">
        <w:rPr>
          <w:rFonts w:ascii="Times New Roman" w:hAnsi="Times New Roman"/>
          <w:sz w:val="24"/>
          <w:szCs w:val="24"/>
        </w:rPr>
        <w:t>%),</w:t>
      </w:r>
      <w:r w:rsidR="003F7296">
        <w:rPr>
          <w:rFonts w:ascii="Times New Roman" w:hAnsi="Times New Roman"/>
          <w:sz w:val="24"/>
          <w:szCs w:val="24"/>
        </w:rPr>
        <w:t xml:space="preserve"> </w:t>
      </w:r>
      <w:r w:rsidR="0061512F" w:rsidRPr="0061512F">
        <w:rPr>
          <w:rFonts w:ascii="Times New Roman" w:hAnsi="Times New Roman"/>
          <w:sz w:val="24"/>
          <w:szCs w:val="24"/>
        </w:rPr>
        <w:t xml:space="preserve">образования </w:t>
      </w:r>
      <w:r w:rsidR="00C35594">
        <w:rPr>
          <w:rFonts w:ascii="Times New Roman" w:hAnsi="Times New Roman"/>
          <w:sz w:val="24"/>
          <w:szCs w:val="24"/>
        </w:rPr>
        <w:t>-</w:t>
      </w:r>
      <w:r w:rsidR="0061512F" w:rsidRPr="0061512F">
        <w:rPr>
          <w:rFonts w:ascii="Times New Roman" w:hAnsi="Times New Roman"/>
          <w:sz w:val="24"/>
          <w:szCs w:val="24"/>
        </w:rPr>
        <w:t xml:space="preserve"> </w:t>
      </w:r>
      <w:r w:rsidR="003F7296">
        <w:rPr>
          <w:rFonts w:ascii="Times New Roman" w:hAnsi="Times New Roman"/>
          <w:sz w:val="24"/>
          <w:szCs w:val="24"/>
        </w:rPr>
        <w:t>39545,4</w:t>
      </w:r>
      <w:r w:rsidR="0061512F" w:rsidRPr="0061512F">
        <w:rPr>
          <w:rFonts w:ascii="Times New Roman" w:hAnsi="Times New Roman"/>
          <w:sz w:val="24"/>
          <w:szCs w:val="24"/>
        </w:rPr>
        <w:t xml:space="preserve"> рубля (</w:t>
      </w:r>
      <w:r w:rsidR="003F7296">
        <w:rPr>
          <w:rFonts w:ascii="Times New Roman" w:hAnsi="Times New Roman"/>
          <w:sz w:val="24"/>
          <w:szCs w:val="24"/>
        </w:rPr>
        <w:t>117,0</w:t>
      </w:r>
      <w:r w:rsidR="0061512F" w:rsidRPr="0061512F">
        <w:rPr>
          <w:rFonts w:ascii="Times New Roman" w:hAnsi="Times New Roman"/>
          <w:sz w:val="24"/>
          <w:szCs w:val="24"/>
        </w:rPr>
        <w:t>%),</w:t>
      </w:r>
      <w:r w:rsidR="003F7296">
        <w:rPr>
          <w:rFonts w:ascii="Times New Roman" w:hAnsi="Times New Roman"/>
          <w:sz w:val="24"/>
          <w:szCs w:val="24"/>
        </w:rPr>
        <w:t xml:space="preserve"> </w:t>
      </w:r>
      <w:r w:rsidR="00CE4018" w:rsidRPr="00CE4018">
        <w:rPr>
          <w:rFonts w:ascii="Times New Roman" w:hAnsi="Times New Roman"/>
          <w:sz w:val="24"/>
          <w:szCs w:val="24"/>
        </w:rPr>
        <w:t xml:space="preserve">государственного управления и обеспечения военной безопасности; социального обеспечения </w:t>
      </w:r>
      <w:r w:rsidR="00C35594">
        <w:rPr>
          <w:rFonts w:ascii="Times New Roman" w:hAnsi="Times New Roman"/>
          <w:sz w:val="24"/>
          <w:szCs w:val="24"/>
        </w:rPr>
        <w:t>-</w:t>
      </w:r>
      <w:r w:rsidR="00CE4018">
        <w:rPr>
          <w:rFonts w:ascii="Times New Roman" w:hAnsi="Times New Roman"/>
          <w:sz w:val="24"/>
          <w:szCs w:val="24"/>
        </w:rPr>
        <w:t xml:space="preserve"> </w:t>
      </w:r>
      <w:r w:rsidR="00214094">
        <w:rPr>
          <w:rFonts w:ascii="Times New Roman" w:hAnsi="Times New Roman"/>
          <w:sz w:val="24"/>
          <w:szCs w:val="24"/>
        </w:rPr>
        <w:t>39541,2</w:t>
      </w:r>
      <w:r w:rsidR="00CE4018">
        <w:rPr>
          <w:rFonts w:ascii="Times New Roman" w:hAnsi="Times New Roman"/>
          <w:sz w:val="24"/>
          <w:szCs w:val="24"/>
        </w:rPr>
        <w:t xml:space="preserve"> </w:t>
      </w:r>
      <w:r w:rsidR="00CE4018" w:rsidRPr="00CE4018">
        <w:rPr>
          <w:rFonts w:ascii="Times New Roman" w:hAnsi="Times New Roman"/>
          <w:sz w:val="24"/>
          <w:szCs w:val="24"/>
        </w:rPr>
        <w:t>рубля</w:t>
      </w:r>
      <w:r w:rsidR="00CE4018">
        <w:rPr>
          <w:rFonts w:ascii="Times New Roman" w:hAnsi="Times New Roman"/>
          <w:sz w:val="24"/>
          <w:szCs w:val="24"/>
        </w:rPr>
        <w:t xml:space="preserve"> (</w:t>
      </w:r>
      <w:r w:rsidR="00214094">
        <w:rPr>
          <w:rFonts w:ascii="Times New Roman" w:hAnsi="Times New Roman"/>
          <w:sz w:val="24"/>
          <w:szCs w:val="24"/>
        </w:rPr>
        <w:t>113,7</w:t>
      </w:r>
      <w:r w:rsidR="00CE4018">
        <w:rPr>
          <w:rFonts w:ascii="Times New Roman" w:hAnsi="Times New Roman"/>
          <w:sz w:val="24"/>
          <w:szCs w:val="24"/>
        </w:rPr>
        <w:t>%)</w:t>
      </w:r>
      <w:r w:rsidR="00CE4018" w:rsidRPr="00CE4018">
        <w:rPr>
          <w:rFonts w:ascii="Times New Roman" w:hAnsi="Times New Roman"/>
          <w:sz w:val="24"/>
          <w:szCs w:val="24"/>
        </w:rPr>
        <w:t xml:space="preserve">, </w:t>
      </w:r>
      <w:r w:rsidR="00C35594">
        <w:rPr>
          <w:rFonts w:ascii="Times New Roman" w:hAnsi="Times New Roman"/>
          <w:sz w:val="24"/>
          <w:szCs w:val="24"/>
        </w:rPr>
        <w:t>водоснабжения; водоотведения, организаци</w:t>
      </w:r>
      <w:r w:rsidR="007009F3">
        <w:rPr>
          <w:rFonts w:ascii="Times New Roman" w:hAnsi="Times New Roman"/>
          <w:sz w:val="24"/>
          <w:szCs w:val="24"/>
        </w:rPr>
        <w:t>и</w:t>
      </w:r>
      <w:r w:rsidR="00C35594">
        <w:rPr>
          <w:rFonts w:ascii="Times New Roman" w:hAnsi="Times New Roman"/>
          <w:sz w:val="24"/>
          <w:szCs w:val="24"/>
        </w:rPr>
        <w:t xml:space="preserve"> сбора и утилизации отходов, деятел</w:t>
      </w:r>
      <w:r w:rsidR="00C35594">
        <w:rPr>
          <w:rFonts w:ascii="Times New Roman" w:hAnsi="Times New Roman"/>
          <w:sz w:val="24"/>
          <w:szCs w:val="24"/>
        </w:rPr>
        <w:t>ь</w:t>
      </w:r>
      <w:r w:rsidR="00C35594">
        <w:rPr>
          <w:rFonts w:ascii="Times New Roman" w:hAnsi="Times New Roman"/>
          <w:sz w:val="24"/>
          <w:szCs w:val="24"/>
        </w:rPr>
        <w:t>ност</w:t>
      </w:r>
      <w:r w:rsidR="007009F3">
        <w:rPr>
          <w:rFonts w:ascii="Times New Roman" w:hAnsi="Times New Roman"/>
          <w:sz w:val="24"/>
          <w:szCs w:val="24"/>
        </w:rPr>
        <w:t>и</w:t>
      </w:r>
      <w:r w:rsidR="00C35594">
        <w:rPr>
          <w:rFonts w:ascii="Times New Roman" w:hAnsi="Times New Roman"/>
          <w:sz w:val="24"/>
          <w:szCs w:val="24"/>
        </w:rPr>
        <w:t xml:space="preserve"> по ликвидации загрязнений - 26995,5 рубля (103,9%).</w:t>
      </w:r>
    </w:p>
    <w:p w:rsidR="00DA2CB9" w:rsidRPr="00F20C05" w:rsidRDefault="004F1EAA" w:rsidP="008D1F88">
      <w:pPr>
        <w:pStyle w:val="2"/>
        <w:keepNext w:val="0"/>
        <w:pageBreakBefore w:val="0"/>
        <w:widowControl w:val="0"/>
        <w:tabs>
          <w:tab w:val="left" w:pos="6480"/>
        </w:tabs>
        <w:spacing w:after="0" w:line="324" w:lineRule="auto"/>
        <w:ind w:firstLine="709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F20C0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На 1 </w:t>
      </w:r>
      <w:r w:rsidR="007347BD">
        <w:rPr>
          <w:rFonts w:ascii="Times New Roman" w:hAnsi="Times New Roman"/>
          <w:b w:val="0"/>
          <w:bCs/>
          <w:caps w:val="0"/>
          <w:sz w:val="24"/>
          <w:szCs w:val="24"/>
        </w:rPr>
        <w:t>июля</w:t>
      </w:r>
      <w:r w:rsidRPr="00F20C0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202</w:t>
      </w:r>
      <w:r w:rsidR="007347BD">
        <w:rPr>
          <w:rFonts w:ascii="Times New Roman" w:hAnsi="Times New Roman"/>
          <w:b w:val="0"/>
          <w:bCs/>
          <w:caps w:val="0"/>
          <w:sz w:val="24"/>
          <w:szCs w:val="24"/>
        </w:rPr>
        <w:t>3</w:t>
      </w:r>
      <w:r w:rsidRPr="00F20C0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года просроченная задолженность по заработной плате в организациях </w:t>
      </w:r>
      <w:r w:rsidR="001F18CC">
        <w:rPr>
          <w:rFonts w:ascii="Times New Roman" w:hAnsi="Times New Roman"/>
          <w:b w:val="0"/>
          <w:bCs/>
          <w:caps w:val="0"/>
          <w:sz w:val="24"/>
          <w:szCs w:val="24"/>
        </w:rPr>
        <w:t>Увельского</w:t>
      </w:r>
      <w:r w:rsidRPr="00F20C0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муниципального района отсутствовала</w:t>
      </w:r>
      <w:r w:rsidRPr="00F20C05">
        <w:rPr>
          <w:rFonts w:ascii="Times New Roman" w:hAnsi="Times New Roman"/>
          <w:b w:val="0"/>
          <w:caps w:val="0"/>
          <w:sz w:val="24"/>
          <w:szCs w:val="24"/>
        </w:rPr>
        <w:t>.</w:t>
      </w:r>
    </w:p>
    <w:p w:rsidR="00DA2CB9" w:rsidRPr="00ED70DC" w:rsidRDefault="0055388A" w:rsidP="008D1F88">
      <w:pPr>
        <w:pStyle w:val="2"/>
        <w:keepNext w:val="0"/>
        <w:pageBreakBefore w:val="0"/>
        <w:widowControl w:val="0"/>
        <w:tabs>
          <w:tab w:val="left" w:pos="6480"/>
        </w:tabs>
        <w:spacing w:after="0" w:line="324" w:lineRule="auto"/>
        <w:ind w:firstLine="709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CE1E6B" w:rsidRDefault="004F1EAA" w:rsidP="008D1F88">
      <w:pPr>
        <w:pStyle w:val="2"/>
        <w:keepNext w:val="0"/>
        <w:pageBreakBefore w:val="0"/>
        <w:widowControl w:val="0"/>
        <w:tabs>
          <w:tab w:val="left" w:pos="6480"/>
        </w:tabs>
        <w:spacing w:after="0" w:line="324" w:lineRule="auto"/>
        <w:ind w:firstLine="709"/>
        <w:jc w:val="both"/>
        <w:rPr>
          <w:rFonts w:ascii="Times New Roman" w:hAnsi="Times New Roman"/>
          <w:b w:val="0"/>
          <w:bCs/>
          <w:caps w:val="0"/>
          <w:sz w:val="24"/>
          <w:szCs w:val="24"/>
        </w:rPr>
      </w:pPr>
      <w:r w:rsidRPr="00ED70DC">
        <w:rPr>
          <w:rFonts w:ascii="Times New Roman" w:hAnsi="Times New Roman"/>
          <w:caps w:val="0"/>
          <w:sz w:val="24"/>
          <w:szCs w:val="24"/>
        </w:rPr>
        <w:t>З</w:t>
      </w:r>
      <w:r w:rsidRPr="00ED70DC">
        <w:rPr>
          <w:rFonts w:ascii="Times New Roman" w:hAnsi="Times New Roman"/>
          <w:bCs/>
          <w:caps w:val="0"/>
          <w:sz w:val="24"/>
          <w:szCs w:val="24"/>
        </w:rPr>
        <w:t>анятость и безработица.</w:t>
      </w:r>
      <w:r w:rsidRP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</w:t>
      </w:r>
      <w:proofErr w:type="gramStart"/>
      <w:r w:rsidRP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Среднесписочная численность работников организаций (без внешних совместителей) </w:t>
      </w:r>
      <w:r w:rsidR="00AA7139" w:rsidRPr="00ED70DC">
        <w:rPr>
          <w:rFonts w:ascii="Times New Roman" w:hAnsi="Times New Roman"/>
          <w:b w:val="0"/>
          <w:bCs/>
          <w:caps w:val="0"/>
          <w:sz w:val="24"/>
          <w:szCs w:val="24"/>
        </w:rPr>
        <w:t>за январь-</w:t>
      </w:r>
      <w:r w:rsidR="007347BD">
        <w:rPr>
          <w:rFonts w:ascii="Times New Roman" w:hAnsi="Times New Roman"/>
          <w:b w:val="0"/>
          <w:bCs/>
          <w:caps w:val="0"/>
          <w:sz w:val="24"/>
          <w:szCs w:val="24"/>
        </w:rPr>
        <w:t>июнь</w:t>
      </w:r>
      <w:r w:rsidR="00AA7139" w:rsidRP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202</w:t>
      </w:r>
      <w:r w:rsidR="007347BD">
        <w:rPr>
          <w:rFonts w:ascii="Times New Roman" w:hAnsi="Times New Roman"/>
          <w:b w:val="0"/>
          <w:bCs/>
          <w:caps w:val="0"/>
          <w:sz w:val="24"/>
          <w:szCs w:val="24"/>
        </w:rPr>
        <w:t>3</w:t>
      </w:r>
      <w:r w:rsidR="00AA7139" w:rsidRP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года </w:t>
      </w:r>
      <w:r w:rsidRP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составила 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5923 </w:t>
      </w:r>
      <w:r w:rsidRPr="00ED70DC">
        <w:rPr>
          <w:rFonts w:ascii="Times New Roman" w:hAnsi="Times New Roman"/>
          <w:b w:val="0"/>
          <w:bCs/>
          <w:caps w:val="0"/>
          <w:sz w:val="24"/>
          <w:szCs w:val="24"/>
        </w:rPr>
        <w:t>человек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>а</w:t>
      </w:r>
      <w:r w:rsidRP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, что на 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>1,5</w:t>
      </w:r>
      <w:r w:rsidRP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% меньше, </w:t>
      </w:r>
      <w:r w:rsidRPr="00ED70DC">
        <w:rPr>
          <w:rFonts w:ascii="Times New Roman" w:hAnsi="Times New Roman"/>
          <w:b w:val="0"/>
          <w:caps w:val="0"/>
          <w:sz w:val="24"/>
          <w:szCs w:val="24"/>
        </w:rPr>
        <w:t xml:space="preserve">чем </w:t>
      </w:r>
      <w:r w:rsidR="002116AE" w:rsidRPr="00ED70DC">
        <w:rPr>
          <w:rFonts w:ascii="Times New Roman" w:hAnsi="Times New Roman"/>
          <w:b w:val="0"/>
          <w:caps w:val="0"/>
          <w:sz w:val="24"/>
          <w:szCs w:val="24"/>
        </w:rPr>
        <w:t xml:space="preserve">за </w:t>
      </w:r>
      <w:r w:rsidR="00AA7139" w:rsidRPr="00ED70DC">
        <w:rPr>
          <w:rFonts w:ascii="Times New Roman" w:hAnsi="Times New Roman"/>
          <w:b w:val="0"/>
          <w:caps w:val="0"/>
          <w:sz w:val="24"/>
          <w:szCs w:val="24"/>
        </w:rPr>
        <w:t>январь-</w:t>
      </w:r>
      <w:r w:rsidR="007347BD">
        <w:rPr>
          <w:rFonts w:ascii="Times New Roman" w:hAnsi="Times New Roman"/>
          <w:b w:val="0"/>
          <w:caps w:val="0"/>
          <w:sz w:val="24"/>
          <w:szCs w:val="24"/>
        </w:rPr>
        <w:t>июнь</w:t>
      </w:r>
      <w:r w:rsidR="00AA7139" w:rsidRPr="00ED70DC">
        <w:rPr>
          <w:rFonts w:ascii="Times New Roman" w:hAnsi="Times New Roman"/>
          <w:b w:val="0"/>
          <w:caps w:val="0"/>
          <w:sz w:val="24"/>
          <w:szCs w:val="24"/>
        </w:rPr>
        <w:t xml:space="preserve"> 202</w:t>
      </w:r>
      <w:r w:rsidR="007347BD">
        <w:rPr>
          <w:rFonts w:ascii="Times New Roman" w:hAnsi="Times New Roman"/>
          <w:b w:val="0"/>
          <w:caps w:val="0"/>
          <w:sz w:val="24"/>
          <w:szCs w:val="24"/>
        </w:rPr>
        <w:t>2</w:t>
      </w:r>
      <w:r w:rsidR="00AA7139" w:rsidRPr="00ED70DC">
        <w:rPr>
          <w:rFonts w:ascii="Times New Roman" w:hAnsi="Times New Roman"/>
          <w:b w:val="0"/>
          <w:caps w:val="0"/>
          <w:sz w:val="24"/>
          <w:szCs w:val="24"/>
        </w:rPr>
        <w:t xml:space="preserve"> года</w:t>
      </w:r>
      <w:r w:rsidRPr="00ED70DC">
        <w:rPr>
          <w:rFonts w:ascii="Times New Roman" w:hAnsi="Times New Roman"/>
          <w:b w:val="0"/>
          <w:caps w:val="0"/>
          <w:sz w:val="24"/>
          <w:szCs w:val="24"/>
        </w:rPr>
        <w:t xml:space="preserve">, из них </w:t>
      </w:r>
      <w:r w:rsidRP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в организациях: 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>обрабатывающ</w:t>
      </w:r>
      <w:r w:rsidR="007009F3">
        <w:rPr>
          <w:rFonts w:ascii="Times New Roman" w:hAnsi="Times New Roman"/>
          <w:b w:val="0"/>
          <w:bCs/>
          <w:caps w:val="0"/>
          <w:sz w:val="24"/>
          <w:szCs w:val="24"/>
        </w:rPr>
        <w:t>их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производств 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>-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1055 человек (99,3% </w:t>
      </w:r>
      <w:r w:rsidR="00CE1E6B" w:rsidRPr="00CE1E6B">
        <w:rPr>
          <w:rFonts w:ascii="Times New Roman" w:hAnsi="Times New Roman"/>
          <w:b w:val="0"/>
          <w:bCs/>
          <w:caps w:val="0"/>
          <w:sz w:val="24"/>
          <w:szCs w:val="24"/>
        </w:rPr>
        <w:t>к уровню января-июня 2022 года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), </w:t>
      </w:r>
      <w:r w:rsidR="00ED70DC" w:rsidRPr="00ED70DC">
        <w:rPr>
          <w:rFonts w:ascii="Times New Roman" w:hAnsi="Times New Roman"/>
          <w:b w:val="0"/>
          <w:bCs/>
          <w:caps w:val="0"/>
          <w:sz w:val="24"/>
          <w:szCs w:val="24"/>
        </w:rPr>
        <w:t>образования -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1055 </w:t>
      </w:r>
      <w:r w:rsidR="00ED70DC" w:rsidRPr="00ED70DC">
        <w:rPr>
          <w:rFonts w:ascii="Times New Roman" w:hAnsi="Times New Roman"/>
          <w:b w:val="0"/>
          <w:bCs/>
          <w:caps w:val="0"/>
          <w:sz w:val="24"/>
          <w:szCs w:val="24"/>
        </w:rPr>
        <w:t>человек</w:t>
      </w:r>
      <w:r w:rsid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(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>96,6</w:t>
      </w:r>
      <w:r w:rsidR="00ED70DC">
        <w:rPr>
          <w:rFonts w:ascii="Times New Roman" w:hAnsi="Times New Roman"/>
          <w:b w:val="0"/>
          <w:bCs/>
          <w:caps w:val="0"/>
          <w:sz w:val="24"/>
          <w:szCs w:val="24"/>
        </w:rPr>
        <w:t>%)</w:t>
      </w:r>
      <w:r w:rsidR="00ED70DC" w:rsidRPr="00ED70DC">
        <w:rPr>
          <w:rFonts w:ascii="Times New Roman" w:hAnsi="Times New Roman"/>
          <w:b w:val="0"/>
          <w:bCs/>
          <w:caps w:val="0"/>
          <w:sz w:val="24"/>
          <w:szCs w:val="24"/>
        </w:rPr>
        <w:t>,</w:t>
      </w:r>
      <w:r w:rsid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</w:t>
      </w:r>
      <w:r w:rsidR="00CE1E6B" w:rsidRPr="00CE1E6B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деятельности в области здравоохранения и социальных услуг - 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>728</w:t>
      </w:r>
      <w:r w:rsidR="00CE1E6B" w:rsidRPr="00CE1E6B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человек (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>96,3</w:t>
      </w:r>
      <w:r w:rsidR="00CE1E6B" w:rsidRPr="00CE1E6B">
        <w:rPr>
          <w:rFonts w:ascii="Times New Roman" w:hAnsi="Times New Roman"/>
          <w:b w:val="0"/>
          <w:bCs/>
          <w:caps w:val="0"/>
          <w:sz w:val="24"/>
          <w:szCs w:val="24"/>
        </w:rPr>
        <w:t>%),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</w:t>
      </w:r>
      <w:r w:rsidR="00CE1E6B" w:rsidRPr="00CE1E6B">
        <w:rPr>
          <w:rFonts w:ascii="Times New Roman" w:hAnsi="Times New Roman"/>
          <w:b w:val="0"/>
          <w:bCs/>
          <w:caps w:val="0"/>
          <w:sz w:val="24"/>
          <w:szCs w:val="24"/>
        </w:rPr>
        <w:t>сельского, лесного хозяйства, охоты, рыболовства и рыбоводства -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727</w:t>
      </w:r>
      <w:r w:rsidR="00CE1E6B" w:rsidRPr="00CE1E6B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человек</w:t>
      </w:r>
      <w:proofErr w:type="gramEnd"/>
      <w:r w:rsidR="00CE1E6B" w:rsidRPr="00CE1E6B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(</w:t>
      </w:r>
      <w:proofErr w:type="gramStart"/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>106,9</w:t>
      </w:r>
      <w:r w:rsidR="00CE1E6B" w:rsidRPr="00CE1E6B">
        <w:rPr>
          <w:rFonts w:ascii="Times New Roman" w:hAnsi="Times New Roman"/>
          <w:b w:val="0"/>
          <w:bCs/>
          <w:caps w:val="0"/>
          <w:sz w:val="24"/>
          <w:szCs w:val="24"/>
        </w:rPr>
        <w:t>%),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</w:t>
      </w:r>
      <w:r w:rsidR="000A3985" w:rsidRPr="000A3985">
        <w:rPr>
          <w:rFonts w:ascii="Times New Roman" w:hAnsi="Times New Roman"/>
          <w:b w:val="0"/>
          <w:bCs/>
          <w:caps w:val="0"/>
          <w:sz w:val="24"/>
          <w:szCs w:val="24"/>
        </w:rPr>
        <w:t>государственн</w:t>
      </w:r>
      <w:r w:rsidR="000A3985" w:rsidRPr="000A3985">
        <w:rPr>
          <w:rFonts w:ascii="Times New Roman" w:hAnsi="Times New Roman"/>
          <w:b w:val="0"/>
          <w:bCs/>
          <w:caps w:val="0"/>
          <w:sz w:val="24"/>
          <w:szCs w:val="24"/>
        </w:rPr>
        <w:t>о</w:t>
      </w:r>
      <w:r w:rsidR="000A3985" w:rsidRPr="000A398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го управления и обеспечения военной безопасности; социального обеспечения - 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>558</w:t>
      </w:r>
      <w:r w:rsidR="000A3985" w:rsidRPr="000A398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человек </w:t>
      </w:r>
      <w:r w:rsidR="000A3985" w:rsidRPr="000A3985">
        <w:rPr>
          <w:rFonts w:ascii="Times New Roman" w:hAnsi="Times New Roman"/>
          <w:b w:val="0"/>
          <w:bCs/>
          <w:caps w:val="0"/>
          <w:sz w:val="24"/>
          <w:szCs w:val="24"/>
        </w:rPr>
        <w:lastRenderedPageBreak/>
        <w:t>(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>121,8</w:t>
      </w:r>
      <w:r w:rsidR="000A3985" w:rsidRPr="000A3985">
        <w:rPr>
          <w:rFonts w:ascii="Times New Roman" w:hAnsi="Times New Roman"/>
          <w:b w:val="0"/>
          <w:bCs/>
          <w:caps w:val="0"/>
          <w:sz w:val="24"/>
          <w:szCs w:val="24"/>
        </w:rPr>
        <w:t>%),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</w:t>
      </w:r>
      <w:r w:rsidR="00CE1E6B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добычи полезных ископаемых - 506 человек (96,2%), </w:t>
      </w:r>
      <w:r w:rsidR="00ED70DC" w:rsidRP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транспортировки и хранения 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>-</w:t>
      </w:r>
      <w:r w:rsid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>413</w:t>
      </w:r>
      <w:r w:rsidR="00A533AA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</w:t>
      </w:r>
      <w:r w:rsidR="00ED70DC" w:rsidRPr="00ED70DC">
        <w:rPr>
          <w:rFonts w:ascii="Times New Roman" w:hAnsi="Times New Roman"/>
          <w:b w:val="0"/>
          <w:bCs/>
          <w:caps w:val="0"/>
          <w:sz w:val="24"/>
          <w:szCs w:val="24"/>
        </w:rPr>
        <w:t>человек</w:t>
      </w:r>
      <w:r w:rsid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(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>107,3</w:t>
      </w:r>
      <w:r w:rsidR="00ED70DC">
        <w:rPr>
          <w:rFonts w:ascii="Times New Roman" w:hAnsi="Times New Roman"/>
          <w:b w:val="0"/>
          <w:bCs/>
          <w:caps w:val="0"/>
          <w:sz w:val="24"/>
          <w:szCs w:val="24"/>
        </w:rPr>
        <w:t>%)</w:t>
      </w:r>
      <w:r w:rsidR="00ED70DC" w:rsidRPr="00ED70DC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, 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>обеспечени</w:t>
      </w:r>
      <w:r w:rsidR="007009F3">
        <w:rPr>
          <w:rFonts w:ascii="Times New Roman" w:hAnsi="Times New Roman"/>
          <w:b w:val="0"/>
          <w:bCs/>
          <w:caps w:val="0"/>
          <w:sz w:val="24"/>
          <w:szCs w:val="24"/>
        </w:rPr>
        <w:t>я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электрической энергией, газом и паром; кондициониров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>а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>ни</w:t>
      </w:r>
      <w:r w:rsidR="007009F3">
        <w:rPr>
          <w:rFonts w:ascii="Times New Roman" w:hAnsi="Times New Roman"/>
          <w:b w:val="0"/>
          <w:bCs/>
          <w:caps w:val="0"/>
          <w:sz w:val="24"/>
          <w:szCs w:val="24"/>
        </w:rPr>
        <w:t>я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воздуха - 397 человек (61,6%), </w:t>
      </w:r>
      <w:r w:rsidR="000A3985" w:rsidRPr="000A3985">
        <w:rPr>
          <w:rFonts w:ascii="Times New Roman" w:hAnsi="Times New Roman"/>
          <w:b w:val="0"/>
          <w:bCs/>
          <w:caps w:val="0"/>
          <w:sz w:val="24"/>
          <w:szCs w:val="24"/>
        </w:rPr>
        <w:t>деятельности в области культуры, спорта, организации д</w:t>
      </w:r>
      <w:r w:rsidR="000A3985" w:rsidRPr="000A3985">
        <w:rPr>
          <w:rFonts w:ascii="Times New Roman" w:hAnsi="Times New Roman"/>
          <w:b w:val="0"/>
          <w:bCs/>
          <w:caps w:val="0"/>
          <w:sz w:val="24"/>
          <w:szCs w:val="24"/>
        </w:rPr>
        <w:t>о</w:t>
      </w:r>
      <w:r w:rsidR="000A3985" w:rsidRPr="000A398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суга и развлечений - 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196 </w:t>
      </w:r>
      <w:r w:rsidR="000A3985" w:rsidRPr="000A3985">
        <w:rPr>
          <w:rFonts w:ascii="Times New Roman" w:hAnsi="Times New Roman"/>
          <w:b w:val="0"/>
          <w:bCs/>
          <w:caps w:val="0"/>
          <w:sz w:val="24"/>
          <w:szCs w:val="24"/>
        </w:rPr>
        <w:t>человек (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102,6%), строительства </w:t>
      </w:r>
      <w:r w:rsidR="001E71A2">
        <w:rPr>
          <w:rFonts w:ascii="Times New Roman" w:hAnsi="Times New Roman"/>
          <w:b w:val="0"/>
          <w:bCs/>
          <w:caps w:val="0"/>
          <w:sz w:val="24"/>
          <w:szCs w:val="24"/>
        </w:rPr>
        <w:t>-</w:t>
      </w:r>
      <w:r w:rsidR="000A3985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77 человек (в 6,4 раза больше), </w:t>
      </w:r>
      <w:r w:rsidR="00ED70DC" w:rsidRPr="00E66918">
        <w:rPr>
          <w:rFonts w:ascii="Times New Roman" w:hAnsi="Times New Roman"/>
          <w:b w:val="0"/>
          <w:bCs/>
          <w:caps w:val="0"/>
          <w:sz w:val="24"/>
          <w:szCs w:val="24"/>
        </w:rPr>
        <w:t>то</w:t>
      </w:r>
      <w:r w:rsidR="00ED70DC" w:rsidRPr="00E66918">
        <w:rPr>
          <w:rFonts w:ascii="Times New Roman" w:hAnsi="Times New Roman"/>
          <w:b w:val="0"/>
          <w:bCs/>
          <w:caps w:val="0"/>
          <w:sz w:val="24"/>
          <w:szCs w:val="24"/>
        </w:rPr>
        <w:t>р</w:t>
      </w:r>
      <w:r w:rsidR="00ED70DC" w:rsidRPr="00E66918">
        <w:rPr>
          <w:rFonts w:ascii="Times New Roman" w:hAnsi="Times New Roman"/>
          <w:b w:val="0"/>
          <w:bCs/>
          <w:caps w:val="0"/>
          <w:sz w:val="24"/>
          <w:szCs w:val="24"/>
        </w:rPr>
        <w:t>говли оптовой и ро</w:t>
      </w:r>
      <w:r w:rsidR="001E71A2">
        <w:rPr>
          <w:rFonts w:ascii="Times New Roman" w:hAnsi="Times New Roman"/>
          <w:b w:val="0"/>
          <w:bCs/>
          <w:caps w:val="0"/>
          <w:sz w:val="24"/>
          <w:szCs w:val="24"/>
        </w:rPr>
        <w:t>з</w:t>
      </w:r>
      <w:r w:rsidR="00ED70DC" w:rsidRPr="00E66918">
        <w:rPr>
          <w:rFonts w:ascii="Times New Roman" w:hAnsi="Times New Roman"/>
          <w:b w:val="0"/>
          <w:bCs/>
          <w:caps w:val="0"/>
          <w:sz w:val="24"/>
          <w:szCs w:val="24"/>
        </w:rPr>
        <w:t>ничной;</w:t>
      </w:r>
      <w:proofErr w:type="gramEnd"/>
      <w:r w:rsidR="00ED70DC" w:rsidRPr="00E66918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ремонта автотранспортных средств и мотоциклов - </w:t>
      </w:r>
      <w:r w:rsidR="001E71A2">
        <w:rPr>
          <w:rFonts w:ascii="Times New Roman" w:hAnsi="Times New Roman"/>
          <w:b w:val="0"/>
          <w:bCs/>
          <w:caps w:val="0"/>
          <w:sz w:val="24"/>
          <w:szCs w:val="24"/>
        </w:rPr>
        <w:t>59</w:t>
      </w:r>
      <w:r w:rsidR="00ED70DC" w:rsidRPr="00E66918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человек (</w:t>
      </w:r>
      <w:r w:rsidR="001E71A2">
        <w:rPr>
          <w:rFonts w:ascii="Times New Roman" w:hAnsi="Times New Roman"/>
          <w:b w:val="0"/>
          <w:bCs/>
          <w:caps w:val="0"/>
          <w:sz w:val="24"/>
          <w:szCs w:val="24"/>
        </w:rPr>
        <w:t>109,3</w:t>
      </w:r>
      <w:r w:rsidR="00ED70DC" w:rsidRPr="00E66918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%), </w:t>
      </w:r>
      <w:r w:rsidR="001E71A2">
        <w:rPr>
          <w:rFonts w:ascii="Times New Roman" w:hAnsi="Times New Roman"/>
          <w:b w:val="0"/>
          <w:bCs/>
          <w:caps w:val="0"/>
          <w:sz w:val="24"/>
          <w:szCs w:val="24"/>
        </w:rPr>
        <w:t>в</w:t>
      </w:r>
      <w:r w:rsidR="001E71A2" w:rsidRPr="001E71A2">
        <w:rPr>
          <w:rFonts w:ascii="Times New Roman" w:hAnsi="Times New Roman"/>
          <w:b w:val="0"/>
          <w:bCs/>
          <w:caps w:val="0"/>
          <w:sz w:val="24"/>
          <w:szCs w:val="24"/>
        </w:rPr>
        <w:t>одоснабжени</w:t>
      </w:r>
      <w:r w:rsidR="001E71A2">
        <w:rPr>
          <w:rFonts w:ascii="Times New Roman" w:hAnsi="Times New Roman"/>
          <w:b w:val="0"/>
          <w:bCs/>
          <w:caps w:val="0"/>
          <w:sz w:val="24"/>
          <w:szCs w:val="24"/>
        </w:rPr>
        <w:t>я</w:t>
      </w:r>
      <w:r w:rsidR="001E71A2" w:rsidRPr="001E71A2">
        <w:rPr>
          <w:rFonts w:ascii="Times New Roman" w:hAnsi="Times New Roman"/>
          <w:b w:val="0"/>
          <w:bCs/>
          <w:caps w:val="0"/>
          <w:sz w:val="24"/>
          <w:szCs w:val="24"/>
        </w:rPr>
        <w:t>; водоотведени</w:t>
      </w:r>
      <w:r w:rsidR="001E71A2">
        <w:rPr>
          <w:rFonts w:ascii="Times New Roman" w:hAnsi="Times New Roman"/>
          <w:b w:val="0"/>
          <w:bCs/>
          <w:caps w:val="0"/>
          <w:sz w:val="24"/>
          <w:szCs w:val="24"/>
        </w:rPr>
        <w:t>я</w:t>
      </w:r>
      <w:r w:rsidR="001E71A2" w:rsidRPr="001E71A2">
        <w:rPr>
          <w:rFonts w:ascii="Times New Roman" w:hAnsi="Times New Roman"/>
          <w:b w:val="0"/>
          <w:bCs/>
          <w:caps w:val="0"/>
          <w:sz w:val="24"/>
          <w:szCs w:val="24"/>
        </w:rPr>
        <w:t>, организаци</w:t>
      </w:r>
      <w:r w:rsidR="007009F3">
        <w:rPr>
          <w:rFonts w:ascii="Times New Roman" w:hAnsi="Times New Roman"/>
          <w:b w:val="0"/>
          <w:bCs/>
          <w:caps w:val="0"/>
          <w:sz w:val="24"/>
          <w:szCs w:val="24"/>
        </w:rPr>
        <w:t>и</w:t>
      </w:r>
      <w:r w:rsidR="001E71A2" w:rsidRPr="001E71A2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сбора и утилизации отходов, деятел</w:t>
      </w:r>
      <w:r w:rsidR="001E71A2" w:rsidRPr="001E71A2">
        <w:rPr>
          <w:rFonts w:ascii="Times New Roman" w:hAnsi="Times New Roman"/>
          <w:b w:val="0"/>
          <w:bCs/>
          <w:caps w:val="0"/>
          <w:sz w:val="24"/>
          <w:szCs w:val="24"/>
        </w:rPr>
        <w:t>ь</w:t>
      </w:r>
      <w:r w:rsidR="001E71A2" w:rsidRPr="001E71A2">
        <w:rPr>
          <w:rFonts w:ascii="Times New Roman" w:hAnsi="Times New Roman"/>
          <w:b w:val="0"/>
          <w:bCs/>
          <w:caps w:val="0"/>
          <w:sz w:val="24"/>
          <w:szCs w:val="24"/>
        </w:rPr>
        <w:t>ност</w:t>
      </w:r>
      <w:r w:rsidR="007009F3">
        <w:rPr>
          <w:rFonts w:ascii="Times New Roman" w:hAnsi="Times New Roman"/>
          <w:b w:val="0"/>
          <w:bCs/>
          <w:caps w:val="0"/>
          <w:sz w:val="24"/>
          <w:szCs w:val="24"/>
        </w:rPr>
        <w:t>и</w:t>
      </w:r>
      <w:r w:rsidR="001E71A2" w:rsidRPr="001E71A2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по ликвидации загрязнений</w:t>
      </w:r>
      <w:r w:rsidR="001E71A2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-</w:t>
      </w:r>
      <w:r w:rsidR="007009F3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</w:t>
      </w:r>
      <w:r w:rsidR="001E71A2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52 человека (98,1%), </w:t>
      </w:r>
      <w:r w:rsidR="00A33460">
        <w:rPr>
          <w:rFonts w:ascii="Times New Roman" w:hAnsi="Times New Roman"/>
          <w:b w:val="0"/>
          <w:bCs/>
          <w:caps w:val="0"/>
          <w:sz w:val="24"/>
          <w:szCs w:val="24"/>
        </w:rPr>
        <w:t>деятельности профессиональной, н</w:t>
      </w:r>
      <w:r w:rsidR="00A33460">
        <w:rPr>
          <w:rFonts w:ascii="Times New Roman" w:hAnsi="Times New Roman"/>
          <w:b w:val="0"/>
          <w:bCs/>
          <w:caps w:val="0"/>
          <w:sz w:val="24"/>
          <w:szCs w:val="24"/>
        </w:rPr>
        <w:t>а</w:t>
      </w:r>
      <w:r w:rsidR="00A33460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учной и технической - 32 человека (103,2%), деятельности в области информации и связи - </w:t>
      </w:r>
      <w:r w:rsidR="00AE1EB7">
        <w:rPr>
          <w:rFonts w:ascii="Times New Roman" w:hAnsi="Times New Roman"/>
          <w:b w:val="0"/>
          <w:bCs/>
          <w:caps w:val="0"/>
          <w:sz w:val="24"/>
          <w:szCs w:val="24"/>
        </w:rPr>
        <w:t xml:space="preserve">   </w:t>
      </w:r>
      <w:r w:rsidR="00A33460">
        <w:rPr>
          <w:rFonts w:ascii="Times New Roman" w:hAnsi="Times New Roman"/>
          <w:b w:val="0"/>
          <w:bCs/>
          <w:caps w:val="0"/>
          <w:sz w:val="24"/>
          <w:szCs w:val="24"/>
        </w:rPr>
        <w:t>23 человека (100%).</w:t>
      </w:r>
    </w:p>
    <w:p w:rsidR="006C1EC2" w:rsidRPr="00A713D0" w:rsidRDefault="004F1EAA" w:rsidP="008D1F88">
      <w:pPr>
        <w:pStyle w:val="ltable"/>
        <w:spacing w:line="324" w:lineRule="auto"/>
        <w:ind w:firstLine="709"/>
        <w:jc w:val="both"/>
        <w:rPr>
          <w:rFonts w:ascii="Times New Roman" w:hAnsi="Times New Roman"/>
          <w:b/>
          <w:bCs/>
          <w:i/>
          <w:iCs/>
          <w:color w:val="4F81BD"/>
          <w:sz w:val="24"/>
          <w:szCs w:val="24"/>
        </w:rPr>
      </w:pPr>
      <w:bookmarkStart w:id="0" w:name="_GoBack"/>
      <w:bookmarkEnd w:id="0"/>
      <w:r w:rsidRPr="00F20C05">
        <w:rPr>
          <w:rFonts w:ascii="Times New Roman" w:hAnsi="Times New Roman"/>
          <w:sz w:val="24"/>
          <w:szCs w:val="24"/>
        </w:rPr>
        <w:t>Численность не занятых трудовой деятельностью граждан, состоящих на учете в гос</w:t>
      </w:r>
      <w:r w:rsidRPr="00F20C05">
        <w:rPr>
          <w:rFonts w:ascii="Times New Roman" w:hAnsi="Times New Roman"/>
          <w:sz w:val="24"/>
          <w:szCs w:val="24"/>
        </w:rPr>
        <w:t>у</w:t>
      </w:r>
      <w:r w:rsidRPr="00F20C05">
        <w:rPr>
          <w:rFonts w:ascii="Times New Roman" w:hAnsi="Times New Roman"/>
          <w:sz w:val="24"/>
          <w:szCs w:val="24"/>
        </w:rPr>
        <w:t xml:space="preserve">дарственных учреждениях службы занятости населения </w:t>
      </w:r>
      <w:r w:rsidR="000D4982">
        <w:rPr>
          <w:rFonts w:ascii="Times New Roman" w:hAnsi="Times New Roman"/>
          <w:sz w:val="24"/>
          <w:szCs w:val="24"/>
        </w:rPr>
        <w:t>Увельского</w:t>
      </w:r>
      <w:r w:rsidRPr="00F20C05">
        <w:rPr>
          <w:rFonts w:ascii="Times New Roman" w:hAnsi="Times New Roman"/>
          <w:sz w:val="24"/>
          <w:szCs w:val="24"/>
        </w:rPr>
        <w:t xml:space="preserve"> муниципального района, на конец </w:t>
      </w:r>
      <w:r w:rsidR="007347BD">
        <w:rPr>
          <w:rFonts w:ascii="Times New Roman" w:hAnsi="Times New Roman"/>
          <w:sz w:val="24"/>
          <w:szCs w:val="24"/>
        </w:rPr>
        <w:t>июня</w:t>
      </w:r>
      <w:r w:rsidRPr="00F20C05">
        <w:rPr>
          <w:rFonts w:ascii="Times New Roman" w:hAnsi="Times New Roman"/>
          <w:bCs/>
          <w:sz w:val="24"/>
          <w:szCs w:val="24"/>
        </w:rPr>
        <w:t xml:space="preserve"> </w:t>
      </w:r>
      <w:r w:rsidRPr="00F20C05">
        <w:rPr>
          <w:rFonts w:ascii="Times New Roman" w:hAnsi="Times New Roman"/>
          <w:sz w:val="24"/>
          <w:szCs w:val="24"/>
        </w:rPr>
        <w:t>202</w:t>
      </w:r>
      <w:r w:rsidR="007347BD">
        <w:rPr>
          <w:rFonts w:ascii="Times New Roman" w:hAnsi="Times New Roman"/>
          <w:sz w:val="24"/>
          <w:szCs w:val="24"/>
        </w:rPr>
        <w:t>3</w:t>
      </w:r>
      <w:r w:rsidRPr="00F20C05">
        <w:rPr>
          <w:rFonts w:ascii="Times New Roman" w:hAnsi="Times New Roman"/>
          <w:sz w:val="24"/>
          <w:szCs w:val="24"/>
        </w:rPr>
        <w:t xml:space="preserve"> года составила </w:t>
      </w:r>
      <w:r w:rsidR="000D4982">
        <w:rPr>
          <w:rFonts w:ascii="Times New Roman" w:hAnsi="Times New Roman"/>
          <w:sz w:val="24"/>
          <w:szCs w:val="24"/>
        </w:rPr>
        <w:t xml:space="preserve">121 </w:t>
      </w:r>
      <w:r w:rsidRPr="00F20C05">
        <w:rPr>
          <w:rFonts w:ascii="Times New Roman" w:hAnsi="Times New Roman"/>
          <w:sz w:val="24"/>
          <w:szCs w:val="24"/>
        </w:rPr>
        <w:t>человек, из них</w:t>
      </w:r>
      <w:r w:rsidR="00F20C05" w:rsidRPr="00F20C05">
        <w:rPr>
          <w:rFonts w:ascii="Times New Roman" w:hAnsi="Times New Roman"/>
          <w:sz w:val="24"/>
          <w:szCs w:val="24"/>
        </w:rPr>
        <w:t xml:space="preserve"> признано безработными</w:t>
      </w:r>
      <w:r w:rsidRPr="00F20C05">
        <w:rPr>
          <w:rFonts w:ascii="Times New Roman" w:hAnsi="Times New Roman"/>
          <w:sz w:val="24"/>
          <w:szCs w:val="24"/>
        </w:rPr>
        <w:t xml:space="preserve"> </w:t>
      </w:r>
      <w:r w:rsidR="007009F3">
        <w:rPr>
          <w:rFonts w:ascii="Times New Roman" w:hAnsi="Times New Roman"/>
          <w:sz w:val="24"/>
          <w:szCs w:val="24"/>
        </w:rPr>
        <w:t>109</w:t>
      </w:r>
      <w:r w:rsidR="00AB444E">
        <w:rPr>
          <w:rFonts w:ascii="Times New Roman" w:hAnsi="Times New Roman"/>
          <w:sz w:val="24"/>
          <w:szCs w:val="24"/>
        </w:rPr>
        <w:t xml:space="preserve"> </w:t>
      </w:r>
      <w:r w:rsidR="008B6599" w:rsidRPr="00F20C05">
        <w:rPr>
          <w:rFonts w:ascii="Times New Roman" w:hAnsi="Times New Roman"/>
          <w:sz w:val="24"/>
          <w:szCs w:val="24"/>
        </w:rPr>
        <w:t>человек</w:t>
      </w:r>
      <w:r w:rsidRPr="00F20C05">
        <w:rPr>
          <w:rFonts w:ascii="Times New Roman" w:hAnsi="Times New Roman"/>
          <w:sz w:val="24"/>
          <w:szCs w:val="24"/>
        </w:rPr>
        <w:t xml:space="preserve"> (</w:t>
      </w:r>
      <w:r w:rsidR="007009F3">
        <w:rPr>
          <w:rFonts w:ascii="Times New Roman" w:hAnsi="Times New Roman"/>
          <w:sz w:val="24"/>
          <w:szCs w:val="24"/>
        </w:rPr>
        <w:t>90,1</w:t>
      </w:r>
      <w:r w:rsidRPr="00F20C05">
        <w:rPr>
          <w:rFonts w:ascii="Times New Roman" w:hAnsi="Times New Roman"/>
          <w:sz w:val="24"/>
          <w:szCs w:val="24"/>
        </w:rPr>
        <w:t xml:space="preserve">%). </w:t>
      </w:r>
    </w:p>
    <w:sectPr w:rsidR="006C1EC2" w:rsidRPr="00A713D0" w:rsidSect="00AB7747">
      <w:headerReference w:type="default" r:id="rId8"/>
      <w:headerReference w:type="first" r:id="rId9"/>
      <w:footerReference w:type="first" r:id="rId10"/>
      <w:pgSz w:w="11906" w:h="16838"/>
      <w:pgMar w:top="1134" w:right="851" w:bottom="1134" w:left="1247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9CA" w:rsidRDefault="00C949CA">
      <w:pPr>
        <w:spacing w:after="0" w:line="240" w:lineRule="auto"/>
      </w:pPr>
      <w:r>
        <w:separator/>
      </w:r>
    </w:p>
  </w:endnote>
  <w:endnote w:type="continuationSeparator" w:id="0">
    <w:p w:rsidR="00C949CA" w:rsidRDefault="00C9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B2F" w:rsidRPr="000E68CF" w:rsidRDefault="00DE020C" w:rsidP="009D7B2F">
    <w:pPr>
      <w:pStyle w:val="a8"/>
      <w:numPr>
        <w:ilvl w:val="0"/>
        <w:numId w:val="1"/>
      </w:numPr>
      <w:tabs>
        <w:tab w:val="left" w:pos="142"/>
      </w:tabs>
      <w:spacing w:before="60" w:after="0" w:line="240" w:lineRule="auto"/>
      <w:ind w:left="0" w:firstLine="0"/>
      <w:jc w:val="both"/>
      <w:rPr>
        <w:rFonts w:ascii="Times New Roman" w:hAnsi="Times New Roman"/>
      </w:rPr>
    </w:pPr>
    <w:r w:rsidRPr="00DE020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1" o:spid="_x0000_s5121" type="#_x0000_t32" style="position:absolute;left:0;text-align:left;margin-left:1.05pt;margin-top:2pt;width:11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"/>
      </w:pict>
    </w:r>
    <w:r w:rsidR="004F1EAA" w:rsidRPr="000E68CF">
      <w:rPr>
        <w:rFonts w:ascii="Times New Roman" w:hAnsi="Times New Roman"/>
      </w:rPr>
      <w:t>Б</w:t>
    </w:r>
    <w:r w:rsidR="004F1EAA" w:rsidRPr="000E68CF">
      <w:rPr>
        <w:rFonts w:ascii="Times New Roman" w:hAnsi="Times New Roman"/>
        <w:bCs/>
      </w:rPr>
      <w:t>ез</w:t>
    </w:r>
    <w:r w:rsidR="004F1EAA">
      <w:rPr>
        <w:rFonts w:ascii="Times New Roman" w:hAnsi="Times New Roman"/>
        <w:bCs/>
      </w:rPr>
      <w:t xml:space="preserve"> </w:t>
    </w:r>
    <w:r w:rsidR="004F1EAA" w:rsidRPr="000E68CF">
      <w:rPr>
        <w:rFonts w:ascii="Times New Roman" w:hAnsi="Times New Roman"/>
        <w:bCs/>
      </w:rPr>
      <w:t>учета</w:t>
    </w:r>
    <w:r w:rsidR="004F1EAA">
      <w:rPr>
        <w:rFonts w:ascii="Times New Roman" w:hAnsi="Times New Roman"/>
        <w:bCs/>
      </w:rPr>
      <w:t xml:space="preserve"> </w:t>
    </w:r>
    <w:r w:rsidR="004F1EAA" w:rsidRPr="000E68CF">
      <w:rPr>
        <w:rFonts w:ascii="Times New Roman" w:hAnsi="Times New Roman"/>
        <w:bCs/>
      </w:rPr>
      <w:t>субъектов</w:t>
    </w:r>
    <w:r w:rsidR="004F1EAA">
      <w:rPr>
        <w:rFonts w:ascii="Times New Roman" w:hAnsi="Times New Roman"/>
        <w:bCs/>
      </w:rPr>
      <w:t xml:space="preserve"> </w:t>
    </w:r>
    <w:r w:rsidR="004F1EAA" w:rsidRPr="000E68CF">
      <w:rPr>
        <w:rFonts w:ascii="Times New Roman" w:hAnsi="Times New Roman"/>
        <w:bCs/>
      </w:rPr>
      <w:t>малого</w:t>
    </w:r>
    <w:r w:rsidR="004F1EAA">
      <w:rPr>
        <w:rFonts w:ascii="Times New Roman" w:hAnsi="Times New Roman"/>
        <w:bCs/>
      </w:rPr>
      <w:t xml:space="preserve"> </w:t>
    </w:r>
    <w:r w:rsidR="004F1EAA" w:rsidRPr="000E68CF">
      <w:rPr>
        <w:rFonts w:ascii="Times New Roman" w:hAnsi="Times New Roman"/>
        <w:bCs/>
      </w:rPr>
      <w:t>предпринимательства</w:t>
    </w:r>
    <w:r w:rsidR="004F1EAA">
      <w:rPr>
        <w:rFonts w:ascii="Times New Roman" w:hAnsi="Times New Roman"/>
        <w:bCs/>
      </w:rPr>
      <w:t>.</w:t>
    </w:r>
  </w:p>
  <w:p w:rsidR="003252FC" w:rsidRPr="009D7B2F" w:rsidRDefault="004F1EAA" w:rsidP="009D7B2F">
    <w:pPr>
      <w:pStyle w:val="a8"/>
      <w:numPr>
        <w:ilvl w:val="0"/>
        <w:numId w:val="1"/>
      </w:numPr>
      <w:tabs>
        <w:tab w:val="left" w:pos="142"/>
      </w:tabs>
      <w:spacing w:after="0" w:line="240" w:lineRule="auto"/>
      <w:ind w:left="0" w:firstLine="0"/>
      <w:jc w:val="both"/>
      <w:rPr>
        <w:rFonts w:ascii="Times New Roman" w:hAnsi="Times New Roman"/>
      </w:rPr>
    </w:pPr>
    <w:r w:rsidRPr="000E68CF">
      <w:rPr>
        <w:rFonts w:ascii="Times New Roman" w:hAnsi="Times New Roman"/>
      </w:rPr>
      <w:t>По</w:t>
    </w:r>
    <w:r>
      <w:rPr>
        <w:rFonts w:ascii="Times New Roman" w:hAnsi="Times New Roman"/>
      </w:rPr>
      <w:t xml:space="preserve"> </w:t>
    </w:r>
    <w:r w:rsidRPr="000E68CF">
      <w:rPr>
        <w:rFonts w:ascii="Times New Roman" w:hAnsi="Times New Roman"/>
      </w:rPr>
      <w:t>«</w:t>
    </w:r>
    <w:r>
      <w:rPr>
        <w:rFonts w:ascii="Times New Roman" w:hAnsi="Times New Roman"/>
      </w:rPr>
      <w:t>хозяйственным</w:t>
    </w:r>
    <w:r w:rsidRPr="000E68CF">
      <w:rPr>
        <w:rFonts w:ascii="Times New Roman" w:hAnsi="Times New Roman"/>
      </w:rPr>
      <w:t>»</w:t>
    </w:r>
    <w:r>
      <w:rPr>
        <w:rFonts w:ascii="Times New Roman" w:hAnsi="Times New Roman"/>
      </w:rPr>
      <w:t xml:space="preserve"> </w:t>
    </w:r>
    <w:r w:rsidRPr="000E68CF">
      <w:rPr>
        <w:rFonts w:ascii="Times New Roman" w:hAnsi="Times New Roman"/>
      </w:rPr>
      <w:t>видам</w:t>
    </w:r>
    <w:r>
      <w:rPr>
        <w:rFonts w:ascii="Times New Roman" w:hAnsi="Times New Roman"/>
      </w:rPr>
      <w:t xml:space="preserve"> </w:t>
    </w:r>
    <w:r w:rsidRPr="000E68CF">
      <w:rPr>
        <w:rFonts w:ascii="Times New Roman" w:hAnsi="Times New Roman"/>
      </w:rPr>
      <w:t>экономической</w:t>
    </w:r>
    <w:r>
      <w:rPr>
        <w:rFonts w:ascii="Times New Roman" w:hAnsi="Times New Roman"/>
      </w:rPr>
      <w:t xml:space="preserve"> </w:t>
    </w:r>
    <w:r w:rsidRPr="000E68CF">
      <w:rPr>
        <w:rFonts w:ascii="Times New Roman" w:hAnsi="Times New Roman"/>
      </w:rPr>
      <w:t>деятельности</w:t>
    </w:r>
    <w:r w:rsidRPr="000E68CF">
      <w:rPr>
        <w:rFonts w:ascii="Times New Roman" w:hAnsi="Times New Roman"/>
        <w:bCs/>
      </w:rPr>
      <w:t>,</w:t>
    </w:r>
    <w:r>
      <w:rPr>
        <w:rFonts w:ascii="Times New Roman" w:hAnsi="Times New Roman"/>
        <w:bCs/>
      </w:rPr>
      <w:t xml:space="preserve"> </w:t>
    </w:r>
    <w:r w:rsidRPr="000E68CF">
      <w:rPr>
        <w:rFonts w:ascii="Times New Roman" w:hAnsi="Times New Roman"/>
        <w:bCs/>
      </w:rPr>
      <w:t>в</w:t>
    </w:r>
    <w:r>
      <w:rPr>
        <w:rFonts w:ascii="Times New Roman" w:hAnsi="Times New Roman"/>
        <w:bCs/>
      </w:rPr>
      <w:t xml:space="preserve"> </w:t>
    </w:r>
    <w:r w:rsidRPr="000E68CF">
      <w:rPr>
        <w:rFonts w:ascii="Times New Roman" w:hAnsi="Times New Roman"/>
        <w:bCs/>
      </w:rPr>
      <w:t>действующих</w:t>
    </w:r>
    <w:r>
      <w:rPr>
        <w:rFonts w:ascii="Times New Roman" w:hAnsi="Times New Roman"/>
        <w:bCs/>
      </w:rPr>
      <w:t xml:space="preserve"> </w:t>
    </w:r>
    <w:r w:rsidRPr="000E68CF">
      <w:rPr>
        <w:rFonts w:ascii="Times New Roman" w:hAnsi="Times New Roman"/>
        <w:bCs/>
      </w:rPr>
      <w:t>ценах.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9CA" w:rsidRDefault="00C949CA">
      <w:pPr>
        <w:spacing w:after="0" w:line="240" w:lineRule="auto"/>
      </w:pPr>
      <w:r>
        <w:separator/>
      </w:r>
    </w:p>
  </w:footnote>
  <w:footnote w:type="continuationSeparator" w:id="0">
    <w:p w:rsidR="00C949CA" w:rsidRDefault="00C9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2B4" w:rsidRPr="004732B4" w:rsidRDefault="004F1EAA" w:rsidP="004732B4">
    <w:pPr>
      <w:pStyle w:val="a6"/>
      <w:spacing w:after="0" w:line="240" w:lineRule="auto"/>
      <w:jc w:val="center"/>
      <w:rPr>
        <w:rFonts w:ascii="Times New Roman" w:hAnsi="Times New Roman"/>
        <w:sz w:val="24"/>
      </w:rPr>
    </w:pPr>
    <w:r w:rsidRPr="004732B4">
      <w:rPr>
        <w:rFonts w:ascii="Times New Roman" w:hAnsi="Times New Roman"/>
        <w:sz w:val="24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263" w:rsidRPr="00E012B2" w:rsidRDefault="004F1EAA" w:rsidP="00084263">
    <w:pPr>
      <w:pStyle w:val="21"/>
      <w:spacing w:line="240" w:lineRule="auto"/>
      <w:ind w:firstLine="7144"/>
      <w:jc w:val="left"/>
      <w:rPr>
        <w:b w:val="0"/>
        <w:sz w:val="24"/>
        <w:szCs w:val="24"/>
      </w:rPr>
    </w:pPr>
    <w:r>
      <w:rPr>
        <w:b w:val="0"/>
        <w:sz w:val="24"/>
        <w:szCs w:val="24"/>
      </w:rPr>
      <w:t xml:space="preserve">     </w:t>
    </w:r>
    <w:r w:rsidRPr="00E012B2">
      <w:rPr>
        <w:b w:val="0"/>
        <w:sz w:val="24"/>
        <w:szCs w:val="24"/>
      </w:rPr>
      <w:t xml:space="preserve"> Приложение</w:t>
    </w:r>
  </w:p>
  <w:p w:rsidR="00084263" w:rsidRPr="00E012B2" w:rsidRDefault="004F1EAA" w:rsidP="002E5767">
    <w:pPr>
      <w:pStyle w:val="21"/>
      <w:spacing w:line="240" w:lineRule="auto"/>
      <w:rPr>
        <w:b w:val="0"/>
        <w:sz w:val="24"/>
        <w:szCs w:val="24"/>
      </w:rPr>
    </w:pPr>
    <w:r>
      <w:rPr>
        <w:b w:val="0"/>
        <w:sz w:val="24"/>
        <w:szCs w:val="24"/>
      </w:rPr>
      <w:t xml:space="preserve">                                                                                                                </w:t>
    </w:r>
    <w:r w:rsidRPr="00E012B2">
      <w:rPr>
        <w:b w:val="0"/>
        <w:sz w:val="24"/>
        <w:szCs w:val="24"/>
      </w:rPr>
      <w:t>к письму Челябинскстата</w:t>
    </w:r>
  </w:p>
  <w:p w:rsidR="00084263" w:rsidRPr="00063097" w:rsidRDefault="00353E13" w:rsidP="00063097">
    <w:pPr>
      <w:pStyle w:val="21"/>
      <w:spacing w:line="240" w:lineRule="auto"/>
      <w:jc w:val="right"/>
      <w:rPr>
        <w:b w:val="0"/>
        <w:sz w:val="24"/>
        <w:szCs w:val="24"/>
      </w:rPr>
    </w:pPr>
    <w:r>
      <w:rPr>
        <w:b w:val="0"/>
        <w:sz w:val="24"/>
        <w:szCs w:val="24"/>
      </w:rPr>
      <w:t xml:space="preserve">                                                                                        </w:t>
    </w:r>
    <w:r w:rsidR="00063097">
      <w:rPr>
        <w:b w:val="0"/>
        <w:sz w:val="24"/>
        <w:szCs w:val="24"/>
      </w:rPr>
      <w:t xml:space="preserve">  </w:t>
    </w:r>
    <w:r>
      <w:rPr>
        <w:b w:val="0"/>
        <w:sz w:val="24"/>
        <w:szCs w:val="24"/>
      </w:rPr>
      <w:t xml:space="preserve"> </w:t>
    </w:r>
    <w:r w:rsidR="00CB4001">
      <w:rPr>
        <w:b w:val="0"/>
        <w:sz w:val="24"/>
        <w:szCs w:val="24"/>
      </w:rPr>
      <w:t xml:space="preserve">от </w:t>
    </w:r>
    <w:r w:rsidR="00063097">
      <w:rPr>
        <w:b w:val="0"/>
        <w:sz w:val="24"/>
        <w:szCs w:val="24"/>
      </w:rPr>
      <w:t xml:space="preserve">29.09.2023 </w:t>
    </w:r>
    <w:r w:rsidR="004F1EAA" w:rsidRPr="00063097">
      <w:rPr>
        <w:b w:val="0"/>
        <w:sz w:val="24"/>
        <w:szCs w:val="24"/>
      </w:rPr>
      <w:t>№</w:t>
    </w:r>
    <w:r w:rsidR="00063097" w:rsidRPr="00063097">
      <w:rPr>
        <w:b w:val="0"/>
        <w:sz w:val="24"/>
        <w:szCs w:val="24"/>
      </w:rPr>
      <w:t xml:space="preserve"> ИН-Т76-02</w:t>
    </w:r>
    <w:r w:rsidR="00063097" w:rsidRPr="00C50CBC">
      <w:rPr>
        <w:b w:val="0"/>
        <w:sz w:val="24"/>
        <w:szCs w:val="24"/>
      </w:rPr>
      <w:t>/</w:t>
    </w:r>
    <w:r w:rsidR="00063097" w:rsidRPr="00063097">
      <w:rPr>
        <w:b w:val="0"/>
        <w:sz w:val="24"/>
        <w:szCs w:val="24"/>
      </w:rPr>
      <w:t>1993-МС</w:t>
    </w:r>
  </w:p>
  <w:p w:rsidR="00084263" w:rsidRPr="00E012B2" w:rsidRDefault="0055388A" w:rsidP="00084263">
    <w:pPr>
      <w:pStyle w:val="21"/>
      <w:spacing w:line="240" w:lineRule="auto"/>
      <w:ind w:firstLine="7144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B2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7DD0E9E"/>
    <w:multiLevelType w:val="hybridMultilevel"/>
    <w:tmpl w:val="936657FA"/>
    <w:lvl w:ilvl="0" w:tplc="196A5DA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F323BCC" w:tentative="1">
      <w:start w:val="1"/>
      <w:numFmt w:val="lowerLetter"/>
      <w:lvlText w:val="%2."/>
      <w:lvlJc w:val="left"/>
      <w:pPr>
        <w:ind w:left="1440" w:hanging="360"/>
      </w:pPr>
    </w:lvl>
    <w:lvl w:ilvl="2" w:tplc="4970C9C2" w:tentative="1">
      <w:start w:val="1"/>
      <w:numFmt w:val="lowerRoman"/>
      <w:lvlText w:val="%3."/>
      <w:lvlJc w:val="right"/>
      <w:pPr>
        <w:ind w:left="2160" w:hanging="180"/>
      </w:pPr>
    </w:lvl>
    <w:lvl w:ilvl="3" w:tplc="9D7E7B18" w:tentative="1">
      <w:start w:val="1"/>
      <w:numFmt w:val="decimal"/>
      <w:lvlText w:val="%4."/>
      <w:lvlJc w:val="left"/>
      <w:pPr>
        <w:ind w:left="2880" w:hanging="360"/>
      </w:pPr>
    </w:lvl>
    <w:lvl w:ilvl="4" w:tplc="C11CF2FC" w:tentative="1">
      <w:start w:val="1"/>
      <w:numFmt w:val="lowerLetter"/>
      <w:lvlText w:val="%5."/>
      <w:lvlJc w:val="left"/>
      <w:pPr>
        <w:ind w:left="3600" w:hanging="360"/>
      </w:pPr>
    </w:lvl>
    <w:lvl w:ilvl="5" w:tplc="4ED4980A" w:tentative="1">
      <w:start w:val="1"/>
      <w:numFmt w:val="lowerRoman"/>
      <w:lvlText w:val="%6."/>
      <w:lvlJc w:val="right"/>
      <w:pPr>
        <w:ind w:left="4320" w:hanging="180"/>
      </w:pPr>
    </w:lvl>
    <w:lvl w:ilvl="6" w:tplc="4132831E" w:tentative="1">
      <w:start w:val="1"/>
      <w:numFmt w:val="decimal"/>
      <w:lvlText w:val="%7."/>
      <w:lvlJc w:val="left"/>
      <w:pPr>
        <w:ind w:left="5040" w:hanging="360"/>
      </w:pPr>
    </w:lvl>
    <w:lvl w:ilvl="7" w:tplc="8A0435F4" w:tentative="1">
      <w:start w:val="1"/>
      <w:numFmt w:val="lowerLetter"/>
      <w:lvlText w:val="%8."/>
      <w:lvlJc w:val="left"/>
      <w:pPr>
        <w:ind w:left="5760" w:hanging="360"/>
      </w:pPr>
    </w:lvl>
    <w:lvl w:ilvl="8" w:tplc="54548E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3">
    <w:abstractNumId w:val="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5"/>
      <o:rules v:ext="edit">
        <o:r id="V:Rule2" type="connector" idref="#Прямая со стрелкой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B6599"/>
    <w:rsid w:val="000415BC"/>
    <w:rsid w:val="00054F6F"/>
    <w:rsid w:val="00063097"/>
    <w:rsid w:val="000A3985"/>
    <w:rsid w:val="000D1A7A"/>
    <w:rsid w:val="000D4982"/>
    <w:rsid w:val="000F3681"/>
    <w:rsid w:val="00101996"/>
    <w:rsid w:val="001079E4"/>
    <w:rsid w:val="00161D25"/>
    <w:rsid w:val="001B4E59"/>
    <w:rsid w:val="001B65F4"/>
    <w:rsid w:val="001E71A2"/>
    <w:rsid w:val="001F18CC"/>
    <w:rsid w:val="002030F9"/>
    <w:rsid w:val="002116AE"/>
    <w:rsid w:val="00214094"/>
    <w:rsid w:val="00244A58"/>
    <w:rsid w:val="00260A68"/>
    <w:rsid w:val="00317EA5"/>
    <w:rsid w:val="00322032"/>
    <w:rsid w:val="00353E13"/>
    <w:rsid w:val="00390EE3"/>
    <w:rsid w:val="003C211F"/>
    <w:rsid w:val="003F7296"/>
    <w:rsid w:val="00401E7C"/>
    <w:rsid w:val="004E10B1"/>
    <w:rsid w:val="004F1EAA"/>
    <w:rsid w:val="0055388A"/>
    <w:rsid w:val="005F7169"/>
    <w:rsid w:val="0061512F"/>
    <w:rsid w:val="00686C4C"/>
    <w:rsid w:val="006943A5"/>
    <w:rsid w:val="006E7992"/>
    <w:rsid w:val="007009F3"/>
    <w:rsid w:val="007124AD"/>
    <w:rsid w:val="00724932"/>
    <w:rsid w:val="007347BD"/>
    <w:rsid w:val="0074701D"/>
    <w:rsid w:val="00755DFE"/>
    <w:rsid w:val="007C02B0"/>
    <w:rsid w:val="00801A02"/>
    <w:rsid w:val="00822732"/>
    <w:rsid w:val="00884E2E"/>
    <w:rsid w:val="008B4855"/>
    <w:rsid w:val="008B6599"/>
    <w:rsid w:val="008D1F88"/>
    <w:rsid w:val="00905066"/>
    <w:rsid w:val="0099484E"/>
    <w:rsid w:val="009B6431"/>
    <w:rsid w:val="00A33460"/>
    <w:rsid w:val="00A533AA"/>
    <w:rsid w:val="00A713D0"/>
    <w:rsid w:val="00AA7139"/>
    <w:rsid w:val="00AB444E"/>
    <w:rsid w:val="00AE1EB7"/>
    <w:rsid w:val="00C35594"/>
    <w:rsid w:val="00C436B3"/>
    <w:rsid w:val="00C50CBC"/>
    <w:rsid w:val="00C5670E"/>
    <w:rsid w:val="00C949CA"/>
    <w:rsid w:val="00CB4001"/>
    <w:rsid w:val="00CC1793"/>
    <w:rsid w:val="00CC1CF3"/>
    <w:rsid w:val="00CE1E6B"/>
    <w:rsid w:val="00CE4018"/>
    <w:rsid w:val="00D56A88"/>
    <w:rsid w:val="00D72868"/>
    <w:rsid w:val="00DE020C"/>
    <w:rsid w:val="00DF67E4"/>
    <w:rsid w:val="00E00912"/>
    <w:rsid w:val="00E66918"/>
    <w:rsid w:val="00ED70DC"/>
    <w:rsid w:val="00F00EF7"/>
    <w:rsid w:val="00F20C05"/>
    <w:rsid w:val="00F97CA7"/>
    <w:rsid w:val="00FE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E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5035E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5035E7"/>
    <w:pPr>
      <w:keepNext/>
      <w:pageBreakBefore/>
      <w:spacing w:after="240" w:line="240" w:lineRule="auto"/>
      <w:outlineLvl w:val="1"/>
    </w:pPr>
    <w:rPr>
      <w:rFonts w:ascii="Arial" w:hAnsi="Arial"/>
      <w:b/>
      <w:caps/>
      <w:sz w:val="23"/>
      <w:szCs w:val="20"/>
    </w:rPr>
  </w:style>
  <w:style w:type="paragraph" w:styleId="8">
    <w:name w:val="heading 8"/>
    <w:basedOn w:val="a"/>
    <w:next w:val="a"/>
    <w:link w:val="80"/>
    <w:qFormat/>
    <w:rsid w:val="005035E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35E7"/>
    <w:rPr>
      <w:rFonts w:ascii="Arial" w:eastAsia="Times New Roman" w:hAnsi="Arial" w:cs="Arial"/>
      <w:b/>
      <w:bCs/>
      <w:sz w:val="28"/>
      <w:szCs w:val="20"/>
      <w:lang w:eastAsia="ru-RU"/>
    </w:rPr>
  </w:style>
  <w:style w:type="character" w:customStyle="1" w:styleId="20">
    <w:name w:val="Заголовок 2 Знак"/>
    <w:link w:val="2"/>
    <w:rsid w:val="005035E7"/>
    <w:rPr>
      <w:rFonts w:ascii="Arial" w:eastAsia="Times New Roman" w:hAnsi="Arial" w:cs="Times New Roman"/>
      <w:b/>
      <w:caps/>
      <w:sz w:val="23"/>
      <w:szCs w:val="20"/>
      <w:lang w:eastAsia="ru-RU"/>
    </w:rPr>
  </w:style>
  <w:style w:type="character" w:customStyle="1" w:styleId="80">
    <w:name w:val="Заголовок 8 Знак"/>
    <w:link w:val="8"/>
    <w:rsid w:val="005035E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Message Header"/>
    <w:basedOn w:val="a"/>
    <w:link w:val="a4"/>
    <w:rsid w:val="005035E7"/>
    <w:pPr>
      <w:spacing w:before="60" w:after="60" w:line="200" w:lineRule="exact"/>
    </w:pPr>
    <w:rPr>
      <w:rFonts w:ascii="Arial" w:hAnsi="Arial"/>
      <w:i/>
      <w:sz w:val="20"/>
      <w:szCs w:val="20"/>
    </w:rPr>
  </w:style>
  <w:style w:type="character" w:customStyle="1" w:styleId="a4">
    <w:name w:val="Шапка Знак"/>
    <w:link w:val="a3"/>
    <w:rsid w:val="005035E7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5">
    <w:name w:val="Таблица"/>
    <w:basedOn w:val="a3"/>
    <w:rsid w:val="005035E7"/>
    <w:pPr>
      <w:spacing w:before="0" w:after="0" w:line="220" w:lineRule="exact"/>
    </w:pPr>
    <w:rPr>
      <w:i w:val="0"/>
    </w:rPr>
  </w:style>
  <w:style w:type="paragraph" w:styleId="3">
    <w:name w:val="Body Text 3"/>
    <w:basedOn w:val="a"/>
    <w:link w:val="30"/>
    <w:rsid w:val="005035E7"/>
    <w:pPr>
      <w:spacing w:after="0" w:line="240" w:lineRule="auto"/>
      <w:ind w:right="-108"/>
      <w:jc w:val="both"/>
    </w:pPr>
    <w:rPr>
      <w:rFonts w:ascii="Times New Roman" w:hAnsi="Times New Roman"/>
      <w:sz w:val="20"/>
      <w:szCs w:val="24"/>
    </w:rPr>
  </w:style>
  <w:style w:type="character" w:customStyle="1" w:styleId="30">
    <w:name w:val="Основной текст 3 Знак"/>
    <w:link w:val="3"/>
    <w:rsid w:val="005035E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ltable">
    <w:name w:val="l_table"/>
    <w:basedOn w:val="a"/>
    <w:rsid w:val="005035E7"/>
    <w:pPr>
      <w:widowControl w:val="0"/>
      <w:spacing w:after="0" w:line="200" w:lineRule="auto"/>
      <w:jc w:val="center"/>
    </w:pPr>
    <w:rPr>
      <w:rFonts w:ascii="Arial" w:hAnsi="Arial"/>
      <w:sz w:val="20"/>
      <w:szCs w:val="20"/>
    </w:rPr>
  </w:style>
  <w:style w:type="paragraph" w:customStyle="1" w:styleId="1L0000048">
    <w:name w:val="1L0000048"/>
    <w:basedOn w:val="a"/>
    <w:rsid w:val="005035E7"/>
    <w:pPr>
      <w:widowControl w:val="0"/>
      <w:overflowPunct w:val="0"/>
      <w:autoSpaceDE w:val="0"/>
      <w:autoSpaceDN w:val="0"/>
      <w:adjustRightInd w:val="0"/>
      <w:spacing w:after="0" w:line="200" w:lineRule="auto"/>
      <w:ind w:left="960"/>
      <w:textAlignment w:val="baseline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77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770E7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77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770E7"/>
    <w:rPr>
      <w:rFonts w:eastAsia="Times New Roman"/>
      <w:sz w:val="22"/>
      <w:szCs w:val="22"/>
    </w:rPr>
  </w:style>
  <w:style w:type="paragraph" w:customStyle="1" w:styleId="21">
    <w:name w:val="Обычный2"/>
    <w:rsid w:val="004B45AB"/>
    <w:pPr>
      <w:widowControl w:val="0"/>
      <w:spacing w:line="278" w:lineRule="auto"/>
      <w:jc w:val="center"/>
    </w:pPr>
    <w:rPr>
      <w:rFonts w:ascii="Times New Roman" w:eastAsia="Times New Roman" w:hAnsi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E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5035E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5035E7"/>
    <w:pPr>
      <w:keepNext/>
      <w:pageBreakBefore/>
      <w:spacing w:after="240" w:line="240" w:lineRule="auto"/>
      <w:outlineLvl w:val="1"/>
    </w:pPr>
    <w:rPr>
      <w:rFonts w:ascii="Arial" w:hAnsi="Arial"/>
      <w:b/>
      <w:caps/>
      <w:sz w:val="23"/>
      <w:szCs w:val="20"/>
    </w:rPr>
  </w:style>
  <w:style w:type="paragraph" w:styleId="8">
    <w:name w:val="heading 8"/>
    <w:basedOn w:val="a"/>
    <w:next w:val="a"/>
    <w:link w:val="80"/>
    <w:qFormat/>
    <w:rsid w:val="005035E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35E7"/>
    <w:rPr>
      <w:rFonts w:ascii="Arial" w:eastAsia="Times New Roman" w:hAnsi="Arial" w:cs="Arial"/>
      <w:b/>
      <w:bCs/>
      <w:sz w:val="28"/>
      <w:szCs w:val="20"/>
      <w:lang w:eastAsia="ru-RU"/>
    </w:rPr>
  </w:style>
  <w:style w:type="character" w:customStyle="1" w:styleId="20">
    <w:name w:val="Заголовок 2 Знак"/>
    <w:link w:val="2"/>
    <w:rsid w:val="005035E7"/>
    <w:rPr>
      <w:rFonts w:ascii="Arial" w:eastAsia="Times New Roman" w:hAnsi="Arial" w:cs="Times New Roman"/>
      <w:b/>
      <w:caps/>
      <w:sz w:val="23"/>
      <w:szCs w:val="20"/>
      <w:lang w:eastAsia="ru-RU"/>
    </w:rPr>
  </w:style>
  <w:style w:type="character" w:customStyle="1" w:styleId="80">
    <w:name w:val="Заголовок 8 Знак"/>
    <w:link w:val="8"/>
    <w:rsid w:val="005035E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Message Header"/>
    <w:basedOn w:val="a"/>
    <w:link w:val="a4"/>
    <w:rsid w:val="005035E7"/>
    <w:pPr>
      <w:spacing w:before="60" w:after="60" w:line="200" w:lineRule="exact"/>
    </w:pPr>
    <w:rPr>
      <w:rFonts w:ascii="Arial" w:hAnsi="Arial"/>
      <w:i/>
      <w:sz w:val="20"/>
      <w:szCs w:val="20"/>
    </w:rPr>
  </w:style>
  <w:style w:type="character" w:customStyle="1" w:styleId="a4">
    <w:name w:val="Шапка Знак"/>
    <w:link w:val="a3"/>
    <w:rsid w:val="005035E7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5">
    <w:name w:val="Таблица"/>
    <w:basedOn w:val="a3"/>
    <w:rsid w:val="005035E7"/>
    <w:pPr>
      <w:spacing w:before="0" w:after="0" w:line="220" w:lineRule="exact"/>
    </w:pPr>
    <w:rPr>
      <w:i w:val="0"/>
    </w:rPr>
  </w:style>
  <w:style w:type="paragraph" w:styleId="3">
    <w:name w:val="Body Text 3"/>
    <w:basedOn w:val="a"/>
    <w:link w:val="30"/>
    <w:rsid w:val="005035E7"/>
    <w:pPr>
      <w:spacing w:after="0" w:line="240" w:lineRule="auto"/>
      <w:ind w:right="-108"/>
      <w:jc w:val="both"/>
    </w:pPr>
    <w:rPr>
      <w:rFonts w:ascii="Times New Roman" w:hAnsi="Times New Roman"/>
      <w:sz w:val="20"/>
      <w:szCs w:val="24"/>
    </w:rPr>
  </w:style>
  <w:style w:type="character" w:customStyle="1" w:styleId="30">
    <w:name w:val="Основной текст 3 Знак"/>
    <w:link w:val="3"/>
    <w:rsid w:val="005035E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ltable">
    <w:name w:val="l_table"/>
    <w:basedOn w:val="a"/>
    <w:rsid w:val="005035E7"/>
    <w:pPr>
      <w:widowControl w:val="0"/>
      <w:spacing w:after="0" w:line="200" w:lineRule="auto"/>
      <w:jc w:val="center"/>
    </w:pPr>
    <w:rPr>
      <w:rFonts w:ascii="Arial" w:hAnsi="Arial"/>
      <w:sz w:val="20"/>
      <w:szCs w:val="20"/>
    </w:rPr>
  </w:style>
  <w:style w:type="paragraph" w:customStyle="1" w:styleId="1L0000048">
    <w:name w:val="1L0000048"/>
    <w:basedOn w:val="a"/>
    <w:rsid w:val="005035E7"/>
    <w:pPr>
      <w:widowControl w:val="0"/>
      <w:overflowPunct w:val="0"/>
      <w:autoSpaceDE w:val="0"/>
      <w:autoSpaceDN w:val="0"/>
      <w:adjustRightInd w:val="0"/>
      <w:spacing w:after="0" w:line="200" w:lineRule="auto"/>
      <w:ind w:left="960"/>
      <w:textAlignment w:val="baseline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77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770E7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77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770E7"/>
    <w:rPr>
      <w:rFonts w:eastAsia="Times New Roman"/>
      <w:sz w:val="22"/>
      <w:szCs w:val="22"/>
    </w:rPr>
  </w:style>
  <w:style w:type="paragraph" w:customStyle="1" w:styleId="21">
    <w:name w:val="Обычный2"/>
    <w:rsid w:val="004B45AB"/>
    <w:pPr>
      <w:widowControl w:val="0"/>
      <w:spacing w:line="278" w:lineRule="auto"/>
      <w:jc w:val="center"/>
    </w:pPr>
    <w:rPr>
      <w:rFonts w:ascii="Times New Roman" w:eastAsia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B775-E9A7-4553-9E58-46C1E7C0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p74_YudinaND</cp:lastModifiedBy>
  <cp:revision>26</cp:revision>
  <cp:lastPrinted>2023-10-05T10:19:00Z</cp:lastPrinted>
  <dcterms:created xsi:type="dcterms:W3CDTF">2023-09-25T03:42:00Z</dcterms:created>
  <dcterms:modified xsi:type="dcterms:W3CDTF">2023-10-05T10:39:00Z</dcterms:modified>
</cp:coreProperties>
</file>