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80" w:rsidRPr="005D2216" w:rsidRDefault="00CC17FA" w:rsidP="00F0332E">
      <w:pPr>
        <w:pStyle w:val="20"/>
        <w:shd w:val="clear" w:color="auto" w:fill="auto"/>
        <w:spacing w:before="0" w:after="0" w:line="312" w:lineRule="exact"/>
        <w:ind w:right="560"/>
        <w:jc w:val="right"/>
        <w:rPr>
          <w:sz w:val="22"/>
          <w:szCs w:val="22"/>
        </w:rPr>
      </w:pPr>
      <w:bookmarkStart w:id="0" w:name="_GoBack"/>
      <w:bookmarkEnd w:id="0"/>
      <w:r>
        <w:t xml:space="preserve">     </w:t>
      </w:r>
      <w:r>
        <w:tab/>
      </w:r>
      <w:r>
        <w:tab/>
      </w:r>
    </w:p>
    <w:p w:rsidR="00CC17FA" w:rsidRDefault="00CC17FA" w:rsidP="00CC17FA">
      <w:pPr>
        <w:pStyle w:val="20"/>
        <w:shd w:val="clear" w:color="auto" w:fill="auto"/>
        <w:spacing w:before="0" w:after="0" w:line="240" w:lineRule="auto"/>
        <w:jc w:val="right"/>
      </w:pPr>
    </w:p>
    <w:p w:rsidR="005E0974" w:rsidRDefault="005E0974" w:rsidP="00F67E61">
      <w:pPr>
        <w:pStyle w:val="20"/>
        <w:shd w:val="clear" w:color="auto" w:fill="auto"/>
        <w:spacing w:before="0" w:after="0" w:line="240" w:lineRule="auto"/>
      </w:pPr>
    </w:p>
    <w:p w:rsidR="00CC17FA" w:rsidRPr="007C72BA" w:rsidRDefault="00F0332E" w:rsidP="00CC17FA">
      <w:pPr>
        <w:pStyle w:val="20"/>
        <w:shd w:val="clear" w:color="auto" w:fill="auto"/>
        <w:spacing w:before="0" w:after="0" w:line="240" w:lineRule="auto"/>
        <w:jc w:val="center"/>
        <w:rPr>
          <w:b/>
        </w:rPr>
      </w:pPr>
      <w:r>
        <w:rPr>
          <w:b/>
        </w:rPr>
        <w:t>Отчет о выполнении Плана мероприятий</w:t>
      </w:r>
    </w:p>
    <w:p w:rsidR="00CC17FA" w:rsidRDefault="00CC17FA" w:rsidP="00CC17FA">
      <w:pPr>
        <w:pStyle w:val="20"/>
        <w:shd w:val="clear" w:color="auto" w:fill="auto"/>
        <w:spacing w:before="0" w:after="0" w:line="240" w:lineRule="auto"/>
        <w:jc w:val="center"/>
      </w:pPr>
      <w:r>
        <w:t xml:space="preserve">Администрации </w:t>
      </w:r>
      <w:r w:rsidR="00D1223C">
        <w:t>Увельского</w:t>
      </w:r>
      <w:r>
        <w:t xml:space="preserve"> муниципального района Челябинской области </w:t>
      </w:r>
    </w:p>
    <w:p w:rsidR="00C371CC" w:rsidRDefault="00CC17FA" w:rsidP="00F67E61">
      <w:pPr>
        <w:pStyle w:val="20"/>
        <w:shd w:val="clear" w:color="auto" w:fill="auto"/>
        <w:spacing w:before="0" w:after="0" w:line="240" w:lineRule="auto"/>
        <w:jc w:val="center"/>
      </w:pPr>
      <w:r>
        <w:t xml:space="preserve">по </w:t>
      </w:r>
      <w:r w:rsidR="00D1223C">
        <w:t>содействию развитию конкуренции в Увельском муниципальном районе</w:t>
      </w:r>
    </w:p>
    <w:p w:rsidR="005D2216" w:rsidRDefault="005D2216" w:rsidP="00F67E61">
      <w:pPr>
        <w:pStyle w:val="20"/>
        <w:shd w:val="clear" w:color="auto" w:fill="auto"/>
        <w:spacing w:before="0" w:after="0" w:line="240" w:lineRule="auto"/>
        <w:jc w:val="center"/>
      </w:pPr>
    </w:p>
    <w:tbl>
      <w:tblPr>
        <w:tblStyle w:val="a3"/>
        <w:tblW w:w="15040" w:type="dxa"/>
        <w:tblLook w:val="04A0"/>
      </w:tblPr>
      <w:tblGrid>
        <w:gridCol w:w="820"/>
        <w:gridCol w:w="2334"/>
        <w:gridCol w:w="2875"/>
        <w:gridCol w:w="2584"/>
        <w:gridCol w:w="3261"/>
        <w:gridCol w:w="3166"/>
      </w:tblGrid>
      <w:tr w:rsidR="00F0332E" w:rsidTr="00946FDC">
        <w:tc>
          <w:tcPr>
            <w:tcW w:w="820" w:type="dxa"/>
            <w:vAlign w:val="bottom"/>
          </w:tcPr>
          <w:p w:rsidR="00F0332E" w:rsidRPr="00CC17FA" w:rsidRDefault="00F0332E" w:rsidP="00CC17FA">
            <w:pPr>
              <w:pStyle w:val="20"/>
              <w:shd w:val="clear" w:color="auto" w:fill="auto"/>
              <w:spacing w:before="0" w:after="60" w:line="220" w:lineRule="exact"/>
              <w:jc w:val="left"/>
              <w:rPr>
                <w:b/>
              </w:rPr>
            </w:pPr>
            <w:r w:rsidRPr="00CC17FA">
              <w:rPr>
                <w:rStyle w:val="211pt"/>
                <w:b/>
              </w:rPr>
              <w:t>№</w:t>
            </w:r>
          </w:p>
          <w:p w:rsidR="00F0332E" w:rsidRPr="00CC17FA" w:rsidRDefault="00F0332E" w:rsidP="00CC17FA">
            <w:pPr>
              <w:pStyle w:val="20"/>
              <w:shd w:val="clear" w:color="auto" w:fill="auto"/>
              <w:spacing w:before="60" w:after="0" w:line="220" w:lineRule="exact"/>
              <w:jc w:val="left"/>
              <w:rPr>
                <w:b/>
              </w:rPr>
            </w:pPr>
            <w:proofErr w:type="gramStart"/>
            <w:r w:rsidRPr="00CC17FA">
              <w:rPr>
                <w:rStyle w:val="211pt"/>
                <w:b/>
              </w:rPr>
              <w:t>п</w:t>
            </w:r>
            <w:proofErr w:type="gramEnd"/>
            <w:r w:rsidRPr="00CC17FA">
              <w:rPr>
                <w:rStyle w:val="211pt"/>
                <w:b/>
              </w:rPr>
              <w:t>/п</w:t>
            </w:r>
          </w:p>
        </w:tc>
        <w:tc>
          <w:tcPr>
            <w:tcW w:w="5209" w:type="dxa"/>
            <w:gridSpan w:val="2"/>
            <w:vAlign w:val="center"/>
          </w:tcPr>
          <w:p w:rsidR="00F0332E" w:rsidRPr="00CC17FA" w:rsidRDefault="00F0332E" w:rsidP="00CC17FA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</w:rPr>
            </w:pPr>
            <w:r w:rsidRPr="00CC17FA">
              <w:rPr>
                <w:rStyle w:val="211pt"/>
                <w:b/>
              </w:rPr>
              <w:t>Мероприятия</w:t>
            </w:r>
          </w:p>
        </w:tc>
        <w:tc>
          <w:tcPr>
            <w:tcW w:w="2584" w:type="dxa"/>
            <w:vAlign w:val="center"/>
          </w:tcPr>
          <w:p w:rsidR="00F0332E" w:rsidRPr="00CC17FA" w:rsidRDefault="00F0332E" w:rsidP="00F0332E">
            <w:pPr>
              <w:pStyle w:val="20"/>
              <w:shd w:val="clear" w:color="auto" w:fill="auto"/>
              <w:spacing w:before="0" w:after="0" w:line="220" w:lineRule="exact"/>
              <w:ind w:left="160"/>
              <w:jc w:val="center"/>
              <w:rPr>
                <w:b/>
              </w:rPr>
            </w:pPr>
            <w:r>
              <w:rPr>
                <w:rStyle w:val="211pt"/>
                <w:b/>
              </w:rPr>
              <w:t>Отметка о выполнении</w:t>
            </w:r>
          </w:p>
        </w:tc>
        <w:tc>
          <w:tcPr>
            <w:tcW w:w="3261" w:type="dxa"/>
            <w:vAlign w:val="center"/>
          </w:tcPr>
          <w:p w:rsidR="00F0332E" w:rsidRPr="00CC17FA" w:rsidRDefault="00F0332E" w:rsidP="00C847C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</w:rPr>
            </w:pPr>
            <w:r>
              <w:rPr>
                <w:rStyle w:val="211pt"/>
                <w:b/>
              </w:rPr>
              <w:t xml:space="preserve">Примечание, наименование и реквизиты НПА </w:t>
            </w:r>
          </w:p>
        </w:tc>
        <w:tc>
          <w:tcPr>
            <w:tcW w:w="3166" w:type="dxa"/>
            <w:vAlign w:val="center"/>
          </w:tcPr>
          <w:p w:rsidR="00F0332E" w:rsidRPr="00CC17FA" w:rsidRDefault="00F0332E" w:rsidP="00CC17FA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</w:rPr>
            </w:pPr>
            <w:r>
              <w:rPr>
                <w:rStyle w:val="211pt"/>
                <w:b/>
              </w:rPr>
              <w:t>Ответственные</w:t>
            </w:r>
          </w:p>
        </w:tc>
      </w:tr>
      <w:tr w:rsidR="00F0332E" w:rsidTr="00946FDC">
        <w:tc>
          <w:tcPr>
            <w:tcW w:w="3154" w:type="dxa"/>
            <w:gridSpan w:val="2"/>
          </w:tcPr>
          <w:p w:rsidR="00F0332E" w:rsidRPr="00D1223C" w:rsidRDefault="00F0332E" w:rsidP="00D1223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rStyle w:val="211pt"/>
                <w:b/>
              </w:rPr>
            </w:pPr>
          </w:p>
        </w:tc>
        <w:tc>
          <w:tcPr>
            <w:tcW w:w="11886" w:type="dxa"/>
            <w:gridSpan w:val="4"/>
            <w:vAlign w:val="bottom"/>
          </w:tcPr>
          <w:p w:rsidR="00F0332E" w:rsidRPr="00D1223C" w:rsidRDefault="00F0332E" w:rsidP="00D1223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b/>
              </w:rPr>
            </w:pPr>
            <w:r w:rsidRPr="00D1223C">
              <w:rPr>
                <w:rStyle w:val="211pt"/>
                <w:b/>
              </w:rPr>
              <w:t xml:space="preserve">I. </w:t>
            </w:r>
            <w:r>
              <w:rPr>
                <w:rStyle w:val="211pt"/>
                <w:b/>
              </w:rPr>
              <w:t>Рынок ритуальных услуг</w:t>
            </w:r>
          </w:p>
        </w:tc>
      </w:tr>
      <w:tr w:rsidR="00F0332E" w:rsidRPr="00946FDC" w:rsidTr="00946FDC">
        <w:tc>
          <w:tcPr>
            <w:tcW w:w="820" w:type="dxa"/>
          </w:tcPr>
          <w:p w:rsidR="00F0332E" w:rsidRPr="00946FDC" w:rsidRDefault="00F0332E" w:rsidP="004E3C1F">
            <w:pPr>
              <w:rPr>
                <w:rFonts w:ascii="Times New Roman" w:hAnsi="Times New Roman" w:cs="Times New Roman"/>
              </w:rPr>
            </w:pPr>
            <w:r w:rsidRPr="00946FD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09" w:type="dxa"/>
            <w:gridSpan w:val="2"/>
          </w:tcPr>
          <w:p w:rsidR="00F0332E" w:rsidRPr="00946FDC" w:rsidRDefault="00F0332E" w:rsidP="00946FDC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946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мероприятий по реорганизации муниципальных унитарных предприятий и муниципальных</w:t>
            </w:r>
            <w:r w:rsidR="00946FDC" w:rsidRPr="00946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46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бюджетных учреждений в муниципальные казенные</w:t>
            </w:r>
            <w:r w:rsidR="00946FDC" w:rsidRPr="00946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46FD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584" w:type="dxa"/>
          </w:tcPr>
          <w:p w:rsidR="00F0332E" w:rsidRPr="00946FDC" w:rsidRDefault="00946FDC" w:rsidP="00D1223C">
            <w:pPr>
              <w:jc w:val="center"/>
              <w:rPr>
                <w:rFonts w:ascii="Times New Roman" w:hAnsi="Times New Roman" w:cs="Times New Roman"/>
              </w:rPr>
            </w:pPr>
            <w:r w:rsidRPr="00946FDC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3261" w:type="dxa"/>
          </w:tcPr>
          <w:p w:rsidR="00F0332E" w:rsidRPr="00946FDC" w:rsidRDefault="00946FDC" w:rsidP="00946FDC">
            <w:pPr>
              <w:rPr>
                <w:rFonts w:ascii="Times New Roman" w:hAnsi="Times New Roman" w:cs="Times New Roman"/>
              </w:rPr>
            </w:pPr>
            <w:r w:rsidRPr="00946FDC">
              <w:rPr>
                <w:rFonts w:ascii="Times New Roman" w:hAnsi="Times New Roman" w:cs="Times New Roman"/>
              </w:rPr>
              <w:t>Проведение заседаний балансовой комиссии по рассмотрению отчетов о финансово-хозяйственной деятельности МУП, оценка готовности предприятий к реорганизации.</w:t>
            </w:r>
          </w:p>
        </w:tc>
        <w:tc>
          <w:tcPr>
            <w:tcW w:w="3166" w:type="dxa"/>
          </w:tcPr>
          <w:p w:rsidR="00F0332E" w:rsidRPr="00946FDC" w:rsidRDefault="00F0332E" w:rsidP="009F5BF3">
            <w:pPr>
              <w:rPr>
                <w:rFonts w:ascii="Times New Roman" w:hAnsi="Times New Roman" w:cs="Times New Roman"/>
              </w:rPr>
            </w:pPr>
            <w:r w:rsidRPr="00946FDC">
              <w:rPr>
                <w:rFonts w:ascii="Times New Roman" w:hAnsi="Times New Roman" w:cs="Times New Roman"/>
              </w:rPr>
              <w:t>Управление ЖКХ Увельского муниципального района</w:t>
            </w:r>
          </w:p>
          <w:p w:rsidR="00F0332E" w:rsidRPr="00946FDC" w:rsidRDefault="00F0332E" w:rsidP="009F5BF3">
            <w:pPr>
              <w:rPr>
                <w:rFonts w:ascii="Times New Roman" w:hAnsi="Times New Roman" w:cs="Times New Roman"/>
              </w:rPr>
            </w:pPr>
            <w:r w:rsidRPr="00946FDC">
              <w:rPr>
                <w:rFonts w:ascii="Times New Roman" w:hAnsi="Times New Roman" w:cs="Times New Roman"/>
              </w:rPr>
              <w:t>Сажин И.В.</w:t>
            </w:r>
          </w:p>
        </w:tc>
      </w:tr>
      <w:tr w:rsidR="00F0332E" w:rsidTr="00946FDC">
        <w:tc>
          <w:tcPr>
            <w:tcW w:w="820" w:type="dxa"/>
          </w:tcPr>
          <w:p w:rsidR="00F0332E" w:rsidRPr="00946FDC" w:rsidRDefault="00F0332E" w:rsidP="00865C59">
            <w:pPr>
              <w:rPr>
                <w:rFonts w:ascii="Times New Roman" w:hAnsi="Times New Roman" w:cs="Times New Roman"/>
              </w:rPr>
            </w:pPr>
            <w:r w:rsidRPr="00946FD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09" w:type="dxa"/>
            <w:gridSpan w:val="2"/>
          </w:tcPr>
          <w:p w:rsidR="00F0332E" w:rsidRPr="00946FDC" w:rsidRDefault="00F0332E" w:rsidP="00897568">
            <w:pPr>
              <w:rPr>
                <w:rFonts w:ascii="Times New Roman" w:hAnsi="Times New Roman" w:cs="Times New Roman"/>
              </w:rPr>
            </w:pPr>
            <w:r w:rsidRPr="00946FDC">
              <w:rPr>
                <w:rFonts w:ascii="Times New Roman" w:hAnsi="Times New Roman" w:cs="Times New Roman"/>
                <w:sz w:val="24"/>
                <w:szCs w:val="24"/>
              </w:rPr>
              <w:t>Формирование и актуализация данных не реже двух раз в год реестра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почта).</w:t>
            </w:r>
          </w:p>
        </w:tc>
        <w:tc>
          <w:tcPr>
            <w:tcW w:w="2584" w:type="dxa"/>
          </w:tcPr>
          <w:p w:rsidR="00F0332E" w:rsidRPr="00946FDC" w:rsidRDefault="00946FDC" w:rsidP="00D1223C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sz w:val="22"/>
                <w:szCs w:val="22"/>
              </w:rPr>
            </w:pPr>
            <w:r w:rsidRPr="00946FDC">
              <w:rPr>
                <w:sz w:val="22"/>
                <w:szCs w:val="22"/>
              </w:rPr>
              <w:t>Выполнено</w:t>
            </w:r>
          </w:p>
        </w:tc>
        <w:tc>
          <w:tcPr>
            <w:tcW w:w="3261" w:type="dxa"/>
          </w:tcPr>
          <w:p w:rsidR="00F0332E" w:rsidRPr="00946FDC" w:rsidRDefault="00946FDC" w:rsidP="009F5BF3">
            <w:pPr>
              <w:rPr>
                <w:rFonts w:ascii="Times New Roman" w:hAnsi="Times New Roman" w:cs="Times New Roman"/>
              </w:rPr>
            </w:pPr>
            <w:r w:rsidRPr="00946FDC">
              <w:rPr>
                <w:rFonts w:ascii="Times New Roman" w:hAnsi="Times New Roman" w:cs="Times New Roman"/>
              </w:rPr>
              <w:t>Ведение реестра</w:t>
            </w:r>
          </w:p>
        </w:tc>
        <w:tc>
          <w:tcPr>
            <w:tcW w:w="3166" w:type="dxa"/>
          </w:tcPr>
          <w:p w:rsidR="00F0332E" w:rsidRPr="00946FDC" w:rsidRDefault="00F0332E" w:rsidP="009F5BF3">
            <w:pPr>
              <w:rPr>
                <w:rFonts w:ascii="Times New Roman" w:hAnsi="Times New Roman" w:cs="Times New Roman"/>
              </w:rPr>
            </w:pPr>
            <w:r w:rsidRPr="00946FDC">
              <w:rPr>
                <w:rFonts w:ascii="Times New Roman" w:hAnsi="Times New Roman" w:cs="Times New Roman"/>
              </w:rPr>
              <w:t>Управление ЖКХ Увельского муниципального района</w:t>
            </w:r>
          </w:p>
          <w:p w:rsidR="00F0332E" w:rsidRPr="00946FDC" w:rsidRDefault="00F0332E" w:rsidP="009F5BF3">
            <w:pPr>
              <w:pStyle w:val="20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946FDC">
              <w:rPr>
                <w:sz w:val="22"/>
                <w:szCs w:val="22"/>
              </w:rPr>
              <w:t>Сажин И.В.</w:t>
            </w:r>
          </w:p>
        </w:tc>
      </w:tr>
      <w:tr w:rsidR="00F0332E" w:rsidRPr="00D1223C" w:rsidTr="00946FDC">
        <w:tc>
          <w:tcPr>
            <w:tcW w:w="3154" w:type="dxa"/>
            <w:gridSpan w:val="2"/>
          </w:tcPr>
          <w:p w:rsidR="00F0332E" w:rsidRPr="005C17FF" w:rsidRDefault="00F0332E" w:rsidP="00E73960">
            <w:pPr>
              <w:pStyle w:val="20"/>
              <w:shd w:val="clear" w:color="auto" w:fill="auto"/>
              <w:spacing w:before="0" w:after="0" w:line="274" w:lineRule="exact"/>
              <w:rPr>
                <w:b/>
                <w:sz w:val="22"/>
                <w:szCs w:val="22"/>
              </w:rPr>
            </w:pPr>
          </w:p>
        </w:tc>
        <w:tc>
          <w:tcPr>
            <w:tcW w:w="11886" w:type="dxa"/>
            <w:gridSpan w:val="4"/>
            <w:vAlign w:val="bottom"/>
          </w:tcPr>
          <w:p w:rsidR="00F0332E" w:rsidRPr="00D1223C" w:rsidRDefault="00F0332E" w:rsidP="00E73960">
            <w:pPr>
              <w:pStyle w:val="20"/>
              <w:shd w:val="clear" w:color="auto" w:fill="auto"/>
              <w:spacing w:before="0" w:after="0" w:line="274" w:lineRule="exact"/>
              <w:rPr>
                <w:b/>
                <w:sz w:val="22"/>
                <w:szCs w:val="22"/>
              </w:rPr>
            </w:pPr>
            <w:r w:rsidRPr="00D1223C">
              <w:rPr>
                <w:b/>
                <w:sz w:val="22"/>
                <w:szCs w:val="22"/>
                <w:lang w:val="en-US"/>
              </w:rPr>
              <w:t>II</w:t>
            </w:r>
            <w:r w:rsidRPr="00D1223C">
              <w:rPr>
                <w:b/>
                <w:sz w:val="22"/>
                <w:szCs w:val="22"/>
              </w:rPr>
              <w:t>. Рынок услуг по сбору и транспортированию твердых коммунальных отходов</w:t>
            </w:r>
          </w:p>
        </w:tc>
      </w:tr>
      <w:tr w:rsidR="00F0332E" w:rsidTr="00946FDC">
        <w:tc>
          <w:tcPr>
            <w:tcW w:w="820" w:type="dxa"/>
          </w:tcPr>
          <w:p w:rsidR="00F0332E" w:rsidRPr="00D92C13" w:rsidRDefault="00F0332E" w:rsidP="004E3C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92C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09" w:type="dxa"/>
            <w:gridSpan w:val="2"/>
          </w:tcPr>
          <w:p w:rsidR="00F0332E" w:rsidRPr="006610FA" w:rsidRDefault="00F0332E" w:rsidP="00DC3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r w:rsidRPr="00F47531">
              <w:rPr>
                <w:rFonts w:ascii="Times New Roman" w:eastAsia="TimesNewRomanPSMT" w:hAnsi="Times New Roman" w:cs="Times New Roman"/>
                <w:sz w:val="24"/>
                <w:szCs w:val="24"/>
              </w:rPr>
              <w:t>тимулирование новых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47531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предпринимательских инициатив и частной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47531">
              <w:rPr>
                <w:rFonts w:ascii="Times New Roman" w:eastAsia="TimesNewRomanPSMT" w:hAnsi="Times New Roman" w:cs="Times New Roman"/>
                <w:sz w:val="24"/>
                <w:szCs w:val="24"/>
              </w:rPr>
              <w:t>инициативы по транспортированию ТКО</w:t>
            </w:r>
          </w:p>
        </w:tc>
        <w:tc>
          <w:tcPr>
            <w:tcW w:w="2584" w:type="dxa"/>
          </w:tcPr>
          <w:p w:rsidR="00F0332E" w:rsidRPr="006610FA" w:rsidRDefault="007E6A66" w:rsidP="003A244D">
            <w:pPr>
              <w:jc w:val="center"/>
              <w:rPr>
                <w:rFonts w:ascii="Times New Roman" w:hAnsi="Times New Roman" w:cs="Times New Roman"/>
              </w:rPr>
            </w:pPr>
            <w:r w:rsidRPr="006C78E6"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</w:tc>
        <w:tc>
          <w:tcPr>
            <w:tcW w:w="3261" w:type="dxa"/>
          </w:tcPr>
          <w:p w:rsidR="008378DB" w:rsidRPr="00A400B8" w:rsidRDefault="009E19C3" w:rsidP="008378DB">
            <w:pPr>
              <w:pStyle w:val="ab"/>
              <w:shd w:val="clear" w:color="auto" w:fill="FFFFFF"/>
              <w:spacing w:before="0" w:beforeAutospacing="0" w:after="288" w:afterAutospacing="0"/>
              <w:rPr>
                <w:sz w:val="22"/>
                <w:szCs w:val="22"/>
              </w:rPr>
            </w:pPr>
            <w:proofErr w:type="gramStart"/>
            <w:r>
              <w:rPr>
                <w:rFonts w:eastAsia="TimesNewRomanPSMT"/>
              </w:rPr>
              <w:t>Н</w:t>
            </w:r>
            <w:r w:rsidR="008378DB" w:rsidRPr="00A400B8">
              <w:rPr>
                <w:rFonts w:eastAsia="TimesNewRomanPSMT"/>
              </w:rPr>
              <w:t xml:space="preserve">а территории Челябинской области определен </w:t>
            </w:r>
            <w:r w:rsidR="008378DB" w:rsidRPr="00A400B8">
              <w:rPr>
                <w:sz w:val="22"/>
                <w:szCs w:val="22"/>
              </w:rPr>
              <w:t xml:space="preserve"> Региональный оператор по обращению с ТКО – это юридическое лицо, которое заключает договор с собственником ТКО на оказание услуг по обращению с ТКО и обеспечивает на закрепленной за ней территории субъекта Российской Федерации сбор, транспортирование, обработку, утилизацию, обезвреживание, захоронение ТКО, то есть весь </w:t>
            </w:r>
            <w:r w:rsidR="008378DB" w:rsidRPr="00A400B8">
              <w:rPr>
                <w:sz w:val="22"/>
                <w:szCs w:val="22"/>
              </w:rPr>
              <w:lastRenderedPageBreak/>
              <w:t>цикл обращения с ТКО, начиная от погрузки из контейнера в мусоровоз.</w:t>
            </w:r>
            <w:proofErr w:type="gramEnd"/>
          </w:p>
          <w:p w:rsidR="008378DB" w:rsidRPr="00A400B8" w:rsidRDefault="008378DB" w:rsidP="008378DB">
            <w:pPr>
              <w:pStyle w:val="ab"/>
              <w:shd w:val="clear" w:color="auto" w:fill="FFFFFF"/>
              <w:spacing w:before="0" w:beforeAutospacing="0" w:after="288" w:afterAutospacing="0"/>
              <w:rPr>
                <w:sz w:val="22"/>
                <w:szCs w:val="22"/>
              </w:rPr>
            </w:pPr>
            <w:r w:rsidRPr="00A400B8">
              <w:rPr>
                <w:sz w:val="22"/>
                <w:szCs w:val="22"/>
              </w:rPr>
              <w:t>Юридическому лицу присваивается статус Регионального оператора и определяется зона его деятельности на основании конкурсного отбора, который проводит уполномоченный орган исполнительной власти субъекта Российской Федерации в  порядке, установленном Правительством Российской Федерации.</w:t>
            </w:r>
          </w:p>
          <w:p w:rsidR="00F0332E" w:rsidRPr="008378DB" w:rsidRDefault="008378DB" w:rsidP="008378DB">
            <w:pPr>
              <w:rPr>
                <w:rFonts w:ascii="Times New Roman" w:hAnsi="Times New Roman"/>
              </w:rPr>
            </w:pPr>
            <w:r w:rsidRPr="00A400B8">
              <w:rPr>
                <w:rFonts w:ascii="Times New Roman" w:hAnsi="Times New Roman"/>
                <w:shd w:val="clear" w:color="auto" w:fill="FFFFFF"/>
              </w:rPr>
              <w:t>Уполномоченным органом Челябинской области в области обращения с ТКО является </w:t>
            </w:r>
            <w:hyperlink r:id="rId6" w:history="1">
              <w:r w:rsidRPr="00A400B8">
                <w:rPr>
                  <w:rStyle w:val="aa"/>
                  <w:rFonts w:ascii="Times New Roman" w:hAnsi="Times New Roman"/>
                  <w:color w:val="auto"/>
                </w:rPr>
                <w:t>Министерство экологии Челябинской области</w:t>
              </w:r>
            </w:hyperlink>
            <w:r w:rsidRPr="00A400B8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3166" w:type="dxa"/>
          </w:tcPr>
          <w:p w:rsidR="00F0332E" w:rsidRPr="007E6A66" w:rsidRDefault="00F0332E" w:rsidP="00F44744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2"/>
                <w:szCs w:val="22"/>
              </w:rPr>
            </w:pPr>
            <w:r w:rsidRPr="007E6A66">
              <w:rPr>
                <w:sz w:val="22"/>
                <w:szCs w:val="22"/>
              </w:rPr>
              <w:lastRenderedPageBreak/>
              <w:t>Отдел по экологии и муниципальному контролю администрации Увельского муниципального района</w:t>
            </w:r>
          </w:p>
          <w:p w:rsidR="00F0332E" w:rsidRPr="007E6A66" w:rsidRDefault="00F0332E" w:rsidP="00F44744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7E6A66">
              <w:rPr>
                <w:sz w:val="22"/>
                <w:szCs w:val="22"/>
              </w:rPr>
              <w:t>Дойнова</w:t>
            </w:r>
            <w:proofErr w:type="spellEnd"/>
            <w:r w:rsidRPr="007E6A66">
              <w:rPr>
                <w:sz w:val="22"/>
                <w:szCs w:val="22"/>
              </w:rPr>
              <w:t xml:space="preserve"> Н.В.</w:t>
            </w:r>
          </w:p>
          <w:p w:rsidR="00F0332E" w:rsidRPr="007E6A66" w:rsidRDefault="00F0332E" w:rsidP="00F44744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2"/>
                <w:szCs w:val="22"/>
              </w:rPr>
            </w:pPr>
            <w:r w:rsidRPr="007E6A66">
              <w:rPr>
                <w:sz w:val="22"/>
                <w:szCs w:val="22"/>
              </w:rPr>
              <w:t>Комитет по экономике администрации Увельского муниципального района</w:t>
            </w:r>
          </w:p>
          <w:p w:rsidR="00F0332E" w:rsidRPr="007E6A66" w:rsidRDefault="00F0332E" w:rsidP="00F44744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proofErr w:type="spellStart"/>
            <w:r w:rsidRPr="007E6A66">
              <w:rPr>
                <w:sz w:val="22"/>
                <w:szCs w:val="22"/>
              </w:rPr>
              <w:t>Густоева</w:t>
            </w:r>
            <w:proofErr w:type="spellEnd"/>
            <w:r w:rsidRPr="007E6A66">
              <w:rPr>
                <w:sz w:val="22"/>
                <w:szCs w:val="22"/>
              </w:rPr>
              <w:t xml:space="preserve"> Е.В.</w:t>
            </w:r>
            <w:r w:rsidRPr="007E6A66">
              <w:t xml:space="preserve"> </w:t>
            </w:r>
          </w:p>
        </w:tc>
      </w:tr>
      <w:tr w:rsidR="00F0332E" w:rsidRPr="00120055" w:rsidTr="00946FDC">
        <w:tc>
          <w:tcPr>
            <w:tcW w:w="3154" w:type="dxa"/>
            <w:gridSpan w:val="2"/>
          </w:tcPr>
          <w:p w:rsidR="00F0332E" w:rsidRPr="00120055" w:rsidRDefault="00F0332E" w:rsidP="00E73960">
            <w:pPr>
              <w:pStyle w:val="20"/>
              <w:shd w:val="clear" w:color="auto" w:fill="auto"/>
              <w:spacing w:before="0" w:after="0" w:line="274" w:lineRule="exact"/>
              <w:rPr>
                <w:rStyle w:val="211pt"/>
                <w:b/>
                <w:lang w:val="en-US"/>
              </w:rPr>
            </w:pPr>
          </w:p>
        </w:tc>
        <w:tc>
          <w:tcPr>
            <w:tcW w:w="11886" w:type="dxa"/>
            <w:gridSpan w:val="4"/>
            <w:vAlign w:val="bottom"/>
          </w:tcPr>
          <w:p w:rsidR="00F0332E" w:rsidRPr="00120055" w:rsidRDefault="00F0332E" w:rsidP="00E73960">
            <w:pPr>
              <w:pStyle w:val="20"/>
              <w:shd w:val="clear" w:color="auto" w:fill="auto"/>
              <w:spacing w:before="0" w:after="0" w:line="274" w:lineRule="exact"/>
              <w:rPr>
                <w:b/>
                <w:sz w:val="22"/>
                <w:szCs w:val="22"/>
              </w:rPr>
            </w:pPr>
            <w:r w:rsidRPr="00120055">
              <w:rPr>
                <w:rStyle w:val="211pt"/>
                <w:b/>
                <w:lang w:val="en-US"/>
              </w:rPr>
              <w:t>III</w:t>
            </w:r>
            <w:r w:rsidRPr="00120055">
              <w:rPr>
                <w:rStyle w:val="211pt"/>
                <w:b/>
              </w:rPr>
              <w:t>. Рынок выполнения работ по благоустройству городской среды</w:t>
            </w:r>
          </w:p>
        </w:tc>
      </w:tr>
      <w:tr w:rsidR="00F0332E" w:rsidTr="00946FDC">
        <w:tc>
          <w:tcPr>
            <w:tcW w:w="820" w:type="dxa"/>
          </w:tcPr>
          <w:p w:rsidR="00F0332E" w:rsidRPr="00D92C13" w:rsidRDefault="00F0332E" w:rsidP="00E73960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2"/>
                <w:szCs w:val="22"/>
              </w:rPr>
            </w:pPr>
            <w:r>
              <w:rPr>
                <w:rStyle w:val="211pt"/>
              </w:rPr>
              <w:t>1</w:t>
            </w:r>
            <w:r w:rsidRPr="00D92C13">
              <w:rPr>
                <w:rStyle w:val="211pt"/>
              </w:rPr>
              <w:t>.</w:t>
            </w:r>
          </w:p>
        </w:tc>
        <w:tc>
          <w:tcPr>
            <w:tcW w:w="5209" w:type="dxa"/>
            <w:gridSpan w:val="2"/>
          </w:tcPr>
          <w:p w:rsidR="00F0332E" w:rsidRPr="00D92C13" w:rsidRDefault="00F0332E" w:rsidP="005C17FF">
            <w:pPr>
              <w:rPr>
                <w:highlight w:val="yellow"/>
              </w:rPr>
            </w:pPr>
            <w:r w:rsidRPr="00923FA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информационной</w:t>
            </w:r>
            <w:r w:rsidRPr="00923FA4">
              <w:rPr>
                <w:rFonts w:ascii="Times New Roman" w:hAnsi="Times New Roman" w:cs="Times New Roman"/>
                <w:sz w:val="24"/>
                <w:szCs w:val="24"/>
              </w:rPr>
              <w:t xml:space="preserve">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r w:rsidRPr="00923FA4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923F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осуществляющих деятельность</w:t>
            </w:r>
            <w:r w:rsidRPr="00923FA4">
              <w:rPr>
                <w:rFonts w:ascii="Times New Roman" w:hAnsi="Times New Roman" w:cs="Times New Roman"/>
                <w:sz w:val="24"/>
                <w:szCs w:val="24"/>
              </w:rPr>
              <w:t xml:space="preserve"> на рынке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FA4">
              <w:rPr>
                <w:rFonts w:ascii="Times New Roman" w:hAnsi="Times New Roman" w:cs="Times New Roman"/>
                <w:sz w:val="24"/>
                <w:szCs w:val="24"/>
              </w:rPr>
              <w:t>благоустройства городской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информацию о </w:t>
            </w:r>
            <w:r w:rsidRPr="00A61825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825">
              <w:rPr>
                <w:rFonts w:ascii="Times New Roman" w:hAnsi="Times New Roman" w:cs="Times New Roman"/>
                <w:sz w:val="24"/>
                <w:szCs w:val="24"/>
              </w:rPr>
              <w:t xml:space="preserve">хозяйствующих субъектов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 или муниципальным </w:t>
            </w:r>
            <w:r w:rsidRPr="00A61825">
              <w:rPr>
                <w:rFonts w:ascii="Times New Roman" w:hAnsi="Times New Roman" w:cs="Times New Roman"/>
                <w:sz w:val="24"/>
                <w:szCs w:val="24"/>
              </w:rPr>
              <w:t xml:space="preserve">участием, находящихся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данном </w:t>
            </w:r>
            <w:r w:rsidRPr="00A61825">
              <w:rPr>
                <w:rFonts w:ascii="Times New Roman" w:hAnsi="Times New Roman" w:cs="Times New Roman"/>
                <w:sz w:val="24"/>
                <w:szCs w:val="24"/>
              </w:rPr>
              <w:t>рынке</w:t>
            </w:r>
          </w:p>
        </w:tc>
        <w:tc>
          <w:tcPr>
            <w:tcW w:w="2584" w:type="dxa"/>
          </w:tcPr>
          <w:p w:rsidR="00F0332E" w:rsidRPr="00D92C13" w:rsidRDefault="009E19C3" w:rsidP="00E73960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  <w:tc>
          <w:tcPr>
            <w:tcW w:w="3261" w:type="dxa"/>
          </w:tcPr>
          <w:p w:rsidR="00F0332E" w:rsidRPr="004A5278" w:rsidRDefault="005C17FF" w:rsidP="009E19C3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Организации</w:t>
            </w:r>
            <w:proofErr w:type="gramEnd"/>
            <w:r>
              <w:rPr>
                <w:sz w:val="22"/>
                <w:szCs w:val="22"/>
              </w:rPr>
              <w:t xml:space="preserve"> осуществляющие</w:t>
            </w:r>
            <w:r>
              <w:rPr>
                <w:sz w:val="24"/>
                <w:szCs w:val="24"/>
              </w:rPr>
              <w:t xml:space="preserve"> деятельность</w:t>
            </w:r>
            <w:r w:rsidRPr="00923FA4">
              <w:rPr>
                <w:sz w:val="24"/>
                <w:szCs w:val="24"/>
              </w:rPr>
              <w:t xml:space="preserve"> на рынке</w:t>
            </w:r>
            <w:r>
              <w:rPr>
                <w:sz w:val="24"/>
                <w:szCs w:val="24"/>
              </w:rPr>
              <w:t xml:space="preserve"> </w:t>
            </w:r>
            <w:r w:rsidRPr="00923FA4">
              <w:rPr>
                <w:sz w:val="24"/>
                <w:szCs w:val="24"/>
              </w:rPr>
              <w:t>благоустройства городской среды</w:t>
            </w:r>
            <w:r>
              <w:rPr>
                <w:sz w:val="24"/>
                <w:szCs w:val="24"/>
              </w:rPr>
              <w:t xml:space="preserve"> на территории Увельского муниципального района не зарегистрированы</w:t>
            </w:r>
          </w:p>
        </w:tc>
        <w:tc>
          <w:tcPr>
            <w:tcW w:w="3166" w:type="dxa"/>
          </w:tcPr>
          <w:p w:rsidR="00F0332E" w:rsidRPr="004A5278" w:rsidRDefault="00F0332E" w:rsidP="00F44744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2"/>
                <w:szCs w:val="22"/>
              </w:rPr>
            </w:pPr>
            <w:r w:rsidRPr="004A5278">
              <w:rPr>
                <w:sz w:val="22"/>
                <w:szCs w:val="22"/>
              </w:rPr>
              <w:t>Комитет по экономике администрации Увельского муниципального района</w:t>
            </w:r>
          </w:p>
          <w:p w:rsidR="00F0332E" w:rsidRPr="004A5278" w:rsidRDefault="00F0332E" w:rsidP="00F44744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2"/>
                <w:szCs w:val="22"/>
              </w:rPr>
            </w:pPr>
          </w:p>
          <w:p w:rsidR="00F0332E" w:rsidRPr="004A5278" w:rsidRDefault="00F0332E" w:rsidP="00F44744">
            <w:pPr>
              <w:rPr>
                <w:rFonts w:ascii="Times New Roman" w:hAnsi="Times New Roman" w:cs="Times New Roman"/>
              </w:rPr>
            </w:pPr>
            <w:proofErr w:type="spellStart"/>
            <w:r w:rsidRPr="004A5278">
              <w:rPr>
                <w:rFonts w:ascii="Times New Roman" w:hAnsi="Times New Roman" w:cs="Times New Roman"/>
              </w:rPr>
              <w:t>Густоева</w:t>
            </w:r>
            <w:proofErr w:type="spellEnd"/>
            <w:r w:rsidRPr="004A5278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F0332E" w:rsidTr="00946FDC">
        <w:tc>
          <w:tcPr>
            <w:tcW w:w="820" w:type="dxa"/>
          </w:tcPr>
          <w:p w:rsidR="00F0332E" w:rsidRPr="00D92C13" w:rsidRDefault="00F0332E" w:rsidP="004E3C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92C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09" w:type="dxa"/>
            <w:gridSpan w:val="2"/>
          </w:tcPr>
          <w:p w:rsidR="00F0332E" w:rsidRPr="00417706" w:rsidRDefault="00F0332E" w:rsidP="003D6A1F">
            <w:pPr>
              <w:rPr>
                <w:rFonts w:ascii="Times New Roman" w:hAnsi="Times New Roman" w:cs="Times New Roman"/>
                <w:highlight w:val="yellow"/>
              </w:rPr>
            </w:pPr>
            <w:r w:rsidRPr="003D6A1F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организаций, осуществляющих деятельность на рынке благоустройства городской среды, об открытых аукционах в электронной форме. </w:t>
            </w:r>
          </w:p>
        </w:tc>
        <w:tc>
          <w:tcPr>
            <w:tcW w:w="2584" w:type="dxa"/>
          </w:tcPr>
          <w:p w:rsidR="00F0332E" w:rsidRPr="00D92C13" w:rsidRDefault="009E19C3" w:rsidP="00120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3261" w:type="dxa"/>
          </w:tcPr>
          <w:p w:rsidR="00F0332E" w:rsidRPr="004A5278" w:rsidRDefault="005C17FF" w:rsidP="009E19C3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о </w:t>
            </w:r>
            <w:r w:rsidRPr="005C17FF">
              <w:rPr>
                <w:sz w:val="22"/>
                <w:szCs w:val="22"/>
              </w:rPr>
              <w:t xml:space="preserve">проведении открытого аукциона в электронной форме в порядке, установленном главой 3.1 Федерального закона от 21 июля 2005 г. № 94-ФЗ извещение о проведении соответствующего аукциона, а также иная информация о ходе проведения и результатах </w:t>
            </w:r>
            <w:r w:rsidRPr="005C17FF">
              <w:rPr>
                <w:sz w:val="22"/>
                <w:szCs w:val="22"/>
              </w:rPr>
              <w:lastRenderedPageBreak/>
              <w:t>аукциона размещается непосредственно на электронных площадках.</w:t>
            </w:r>
          </w:p>
        </w:tc>
        <w:tc>
          <w:tcPr>
            <w:tcW w:w="3166" w:type="dxa"/>
          </w:tcPr>
          <w:p w:rsidR="00F0332E" w:rsidRPr="004A5278" w:rsidRDefault="00F0332E" w:rsidP="008C229E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2"/>
                <w:szCs w:val="22"/>
              </w:rPr>
            </w:pPr>
            <w:r w:rsidRPr="004A5278">
              <w:rPr>
                <w:sz w:val="22"/>
                <w:szCs w:val="22"/>
              </w:rPr>
              <w:lastRenderedPageBreak/>
              <w:t>Комитет по материально-техническому обеспечению</w:t>
            </w:r>
            <w:r w:rsidRPr="004A5278">
              <w:t xml:space="preserve"> </w:t>
            </w:r>
            <w:r w:rsidRPr="004A5278">
              <w:rPr>
                <w:sz w:val="22"/>
                <w:szCs w:val="22"/>
              </w:rPr>
              <w:t>администрации Увельского муниципального района</w:t>
            </w:r>
          </w:p>
          <w:p w:rsidR="00F0332E" w:rsidRPr="004A5278" w:rsidRDefault="00F0332E" w:rsidP="008C229E">
            <w:pPr>
              <w:rPr>
                <w:rFonts w:ascii="Times New Roman" w:hAnsi="Times New Roman" w:cs="Times New Roman"/>
              </w:rPr>
            </w:pPr>
            <w:proofErr w:type="spellStart"/>
            <w:r w:rsidRPr="004A5278">
              <w:rPr>
                <w:rFonts w:ascii="Times New Roman" w:hAnsi="Times New Roman" w:cs="Times New Roman"/>
              </w:rPr>
              <w:t>Микурова</w:t>
            </w:r>
            <w:proofErr w:type="spellEnd"/>
            <w:r w:rsidRPr="004A5278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F0332E" w:rsidTr="00946FDC">
        <w:tc>
          <w:tcPr>
            <w:tcW w:w="820" w:type="dxa"/>
          </w:tcPr>
          <w:p w:rsidR="00F0332E" w:rsidRDefault="00F0332E" w:rsidP="004E3C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5209" w:type="dxa"/>
            <w:gridSpan w:val="2"/>
          </w:tcPr>
          <w:p w:rsidR="00F0332E" w:rsidRPr="00846C1F" w:rsidRDefault="00F0332E" w:rsidP="00557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EE3">
              <w:rPr>
                <w:rFonts w:ascii="Times New Roman" w:hAnsi="Times New Roman" w:cs="Times New Roman"/>
                <w:sz w:val="24"/>
                <w:szCs w:val="24"/>
              </w:rPr>
              <w:t>Разделение закупаемых работ (услуг) на рынке выполнения работ по благоустройству городской среды на большее количество лотов с уменьшением объема работ при условии сохранения экономической целесообразности такого уменьшения.</w:t>
            </w:r>
          </w:p>
        </w:tc>
        <w:tc>
          <w:tcPr>
            <w:tcW w:w="2584" w:type="dxa"/>
          </w:tcPr>
          <w:p w:rsidR="00A50183" w:rsidRDefault="00A50183" w:rsidP="00A50183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  <w:p w:rsidR="00F0332E" w:rsidRPr="00D92C13" w:rsidRDefault="00F0332E" w:rsidP="00120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A50183" w:rsidRPr="00F67E61" w:rsidRDefault="00A50183" w:rsidP="009E19C3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2"/>
                <w:szCs w:val="22"/>
              </w:rPr>
            </w:pPr>
            <w:r w:rsidRPr="00C07EE3">
              <w:rPr>
                <w:sz w:val="24"/>
                <w:szCs w:val="24"/>
              </w:rPr>
              <w:t>Разделение закупаемых работ (услуг) на рынке выполнения работ по благоустройству городской среды на большее количество лотов с уменьшением объема работ</w:t>
            </w:r>
          </w:p>
        </w:tc>
        <w:tc>
          <w:tcPr>
            <w:tcW w:w="3166" w:type="dxa"/>
          </w:tcPr>
          <w:p w:rsidR="00F0332E" w:rsidRPr="00F67E61" w:rsidRDefault="00F0332E" w:rsidP="008C722A">
            <w:pPr>
              <w:pStyle w:val="20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F67E61">
              <w:rPr>
                <w:sz w:val="22"/>
                <w:szCs w:val="22"/>
              </w:rPr>
              <w:t>Комитет по материально-техническому обеспечению</w:t>
            </w:r>
            <w:r w:rsidRPr="00F67E61">
              <w:t xml:space="preserve"> </w:t>
            </w:r>
            <w:r w:rsidRPr="00F67E61">
              <w:rPr>
                <w:sz w:val="22"/>
                <w:szCs w:val="22"/>
              </w:rPr>
              <w:t>администрации Увельского муниципального района</w:t>
            </w:r>
          </w:p>
          <w:p w:rsidR="00F0332E" w:rsidRPr="00F67E61" w:rsidRDefault="00F0332E" w:rsidP="008C722A">
            <w:pPr>
              <w:rPr>
                <w:rFonts w:ascii="Times New Roman" w:hAnsi="Times New Roman" w:cs="Times New Roman"/>
              </w:rPr>
            </w:pPr>
            <w:proofErr w:type="spellStart"/>
            <w:r w:rsidRPr="00F67E61">
              <w:rPr>
                <w:rFonts w:ascii="Times New Roman" w:hAnsi="Times New Roman" w:cs="Times New Roman"/>
              </w:rPr>
              <w:t>Микурова</w:t>
            </w:r>
            <w:proofErr w:type="spellEnd"/>
            <w:r w:rsidRPr="00F67E61">
              <w:rPr>
                <w:rFonts w:ascii="Times New Roman" w:hAnsi="Times New Roman" w:cs="Times New Roman"/>
              </w:rPr>
              <w:t xml:space="preserve"> Н.В.</w:t>
            </w:r>
          </w:p>
          <w:p w:rsidR="00F0332E" w:rsidRPr="00D92C13" w:rsidRDefault="00F0332E" w:rsidP="008C722A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Главные распорядители бюджетных средств Увельского района</w:t>
            </w:r>
          </w:p>
        </w:tc>
      </w:tr>
      <w:tr w:rsidR="00F0332E" w:rsidRPr="00120055" w:rsidTr="00946FDC">
        <w:tc>
          <w:tcPr>
            <w:tcW w:w="3154" w:type="dxa"/>
            <w:gridSpan w:val="2"/>
          </w:tcPr>
          <w:p w:rsidR="00F0332E" w:rsidRPr="005C17FF" w:rsidRDefault="00F0332E" w:rsidP="001D2B7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rStyle w:val="211pt"/>
                <w:b/>
              </w:rPr>
            </w:pPr>
          </w:p>
        </w:tc>
        <w:tc>
          <w:tcPr>
            <w:tcW w:w="11886" w:type="dxa"/>
            <w:gridSpan w:val="4"/>
          </w:tcPr>
          <w:tbl>
            <w:tblPr>
              <w:tblOverlap w:val="never"/>
              <w:tblW w:w="0" w:type="auto"/>
              <w:jc w:val="center"/>
              <w:tblCellMar>
                <w:left w:w="10" w:type="dxa"/>
                <w:right w:w="10" w:type="dxa"/>
              </w:tblCellMar>
              <w:tblLook w:val="04A0"/>
            </w:tblPr>
            <w:tblGrid>
              <w:gridCol w:w="11660"/>
            </w:tblGrid>
            <w:tr w:rsidR="00F0332E" w:rsidRPr="00120055" w:rsidTr="004E3C1F">
              <w:trPr>
                <w:trHeight w:hRule="exact" w:val="278"/>
                <w:jc w:val="center"/>
              </w:trPr>
              <w:tc>
                <w:tcPr>
                  <w:tcW w:w="145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0332E" w:rsidRPr="00120055" w:rsidRDefault="00F0332E" w:rsidP="001D2B7C">
                  <w:pPr>
                    <w:pStyle w:val="20"/>
                    <w:shd w:val="clear" w:color="auto" w:fill="auto"/>
                    <w:spacing w:before="0" w:after="0" w:line="220" w:lineRule="exact"/>
                    <w:jc w:val="left"/>
                    <w:rPr>
                      <w:b/>
                      <w:sz w:val="22"/>
                      <w:szCs w:val="22"/>
                    </w:rPr>
                  </w:pPr>
                  <w:r w:rsidRPr="00120055">
                    <w:rPr>
                      <w:rStyle w:val="211pt"/>
                      <w:b/>
                      <w:lang w:val="en-US"/>
                    </w:rPr>
                    <w:t>IV</w:t>
                  </w:r>
                  <w:r w:rsidRPr="00120055">
                    <w:rPr>
                      <w:rStyle w:val="211pt"/>
                      <w:b/>
                    </w:rPr>
                    <w:t>. Рынок оказания услуг по перевозке пассажиров автомобильным транспортом по муниципальным маршрутам регулярных перевозок</w:t>
                  </w:r>
                </w:p>
              </w:tc>
            </w:tr>
          </w:tbl>
          <w:p w:rsidR="00F0332E" w:rsidRPr="00120055" w:rsidRDefault="00F0332E" w:rsidP="00CC17F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332E" w:rsidTr="00946FDC">
        <w:tc>
          <w:tcPr>
            <w:tcW w:w="820" w:type="dxa"/>
          </w:tcPr>
          <w:p w:rsidR="00F0332E" w:rsidRPr="00D92C13" w:rsidRDefault="00F0332E" w:rsidP="004E3C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92C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09" w:type="dxa"/>
            <w:gridSpan w:val="2"/>
          </w:tcPr>
          <w:p w:rsidR="00F0332E" w:rsidRPr="00D92C13" w:rsidRDefault="00F0332E" w:rsidP="004223E9">
            <w:pPr>
              <w:rPr>
                <w:rFonts w:ascii="Times New Roman" w:hAnsi="Times New Roman" w:cs="Times New Roman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2584" w:type="dxa"/>
          </w:tcPr>
          <w:p w:rsidR="00A50183" w:rsidRDefault="00A50183" w:rsidP="00A50183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  <w:p w:rsidR="00F0332E" w:rsidRPr="00D92C13" w:rsidRDefault="00F0332E" w:rsidP="00A50183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A7671" w:rsidRPr="009E19C3" w:rsidRDefault="000A7671" w:rsidP="009E19C3">
            <w:pPr>
              <w:pStyle w:val="ac"/>
              <w:rPr>
                <w:rFonts w:ascii="Times New Roman" w:hAnsi="Times New Roman" w:cs="Times New Roman"/>
              </w:rPr>
            </w:pPr>
            <w:r w:rsidRPr="009E19C3">
              <w:rPr>
                <w:rFonts w:ascii="Times New Roman" w:hAnsi="Times New Roman" w:cs="Times New Roman"/>
              </w:rPr>
              <w:t>Заключены:</w:t>
            </w:r>
          </w:p>
          <w:p w:rsidR="00A50183" w:rsidRPr="009E19C3" w:rsidRDefault="00A50183" w:rsidP="009E19C3">
            <w:pPr>
              <w:pStyle w:val="ac"/>
              <w:rPr>
                <w:rFonts w:ascii="Times New Roman" w:hAnsi="Times New Roman" w:cs="Times New Roman"/>
              </w:rPr>
            </w:pPr>
            <w:r w:rsidRPr="009E19C3">
              <w:rPr>
                <w:rFonts w:ascii="Times New Roman" w:hAnsi="Times New Roman" w:cs="Times New Roman"/>
              </w:rPr>
              <w:t>Муниципальный контракт № 2019.07.24</w:t>
            </w:r>
          </w:p>
          <w:p w:rsidR="00A50183" w:rsidRPr="009E19C3" w:rsidRDefault="00A50183" w:rsidP="009E19C3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9E19C3">
              <w:rPr>
                <w:rFonts w:ascii="Times New Roman" w:hAnsi="Times New Roman" w:cs="Times New Roman"/>
              </w:rPr>
              <w:t>на оказание услуг по перевозке пассажиров автомобильным транспортом общего пользования по муниципальным маршрутам регулярных перевозок по регулируемым тарифам на территории</w:t>
            </w:r>
            <w:proofErr w:type="gramEnd"/>
            <w:r w:rsidRPr="009E19C3">
              <w:rPr>
                <w:rFonts w:ascii="Times New Roman" w:hAnsi="Times New Roman" w:cs="Times New Roman"/>
              </w:rPr>
              <w:t xml:space="preserve"> Увельского муниципального района Челябинской области</w:t>
            </w:r>
          </w:p>
          <w:p w:rsidR="00A50183" w:rsidRPr="009E19C3" w:rsidRDefault="00A50183" w:rsidP="009E19C3">
            <w:pPr>
              <w:pStyle w:val="ac"/>
              <w:rPr>
                <w:rFonts w:ascii="Times New Roman" w:hAnsi="Times New Roman" w:cs="Times New Roman"/>
              </w:rPr>
            </w:pPr>
            <w:r w:rsidRPr="009E19C3">
              <w:rPr>
                <w:rFonts w:ascii="Times New Roman" w:hAnsi="Times New Roman" w:cs="Times New Roman"/>
              </w:rPr>
              <w:t>ИКЗ 19 37440004200 742401001 0043 002 4931 244</w:t>
            </w:r>
          </w:p>
          <w:p w:rsidR="000A7671" w:rsidRPr="009E19C3" w:rsidRDefault="000A7671" w:rsidP="009E19C3">
            <w:pPr>
              <w:pStyle w:val="ac"/>
              <w:rPr>
                <w:rFonts w:ascii="Times New Roman" w:hAnsi="Times New Roman" w:cs="Times New Roman"/>
              </w:rPr>
            </w:pPr>
            <w:r w:rsidRPr="009E19C3">
              <w:rPr>
                <w:rFonts w:ascii="Times New Roman" w:hAnsi="Times New Roman" w:cs="Times New Roman"/>
              </w:rPr>
              <w:t>Муниципальный контракт № 2019.12.04</w:t>
            </w:r>
          </w:p>
          <w:p w:rsidR="000A7671" w:rsidRPr="009E19C3" w:rsidRDefault="000A7671" w:rsidP="009E19C3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9E19C3">
              <w:rPr>
                <w:rFonts w:ascii="Times New Roman" w:hAnsi="Times New Roman" w:cs="Times New Roman"/>
              </w:rPr>
              <w:t>на оказание услуг по перевозке пассажиров автомобильным транспортом общего пользования по муниципальным маршрутам регулярных перевозок по регулируемым тарифам на территории</w:t>
            </w:r>
            <w:proofErr w:type="gramEnd"/>
            <w:r w:rsidRPr="009E19C3">
              <w:rPr>
                <w:rFonts w:ascii="Times New Roman" w:hAnsi="Times New Roman" w:cs="Times New Roman"/>
              </w:rPr>
              <w:t xml:space="preserve"> Увельского муниципального района Челябинской области</w:t>
            </w:r>
          </w:p>
          <w:p w:rsidR="00A50183" w:rsidRPr="009E19C3" w:rsidRDefault="000A7671" w:rsidP="009E19C3">
            <w:pPr>
              <w:pStyle w:val="ac"/>
              <w:rPr>
                <w:rFonts w:ascii="Times New Roman" w:hAnsi="Times New Roman" w:cs="Times New Roman"/>
              </w:rPr>
            </w:pPr>
            <w:r w:rsidRPr="009E19C3">
              <w:rPr>
                <w:rFonts w:ascii="Times New Roman" w:hAnsi="Times New Roman" w:cs="Times New Roman"/>
              </w:rPr>
              <w:t>ИКЗ 19 37440004200 742401001 00780014931244</w:t>
            </w:r>
          </w:p>
          <w:p w:rsidR="001D6005" w:rsidRPr="004A5278" w:rsidRDefault="001D6005" w:rsidP="000A7671">
            <w:pPr>
              <w:tabs>
                <w:tab w:val="left" w:pos="8490"/>
              </w:tabs>
              <w:jc w:val="center"/>
            </w:pPr>
          </w:p>
        </w:tc>
        <w:tc>
          <w:tcPr>
            <w:tcW w:w="3166" w:type="dxa"/>
          </w:tcPr>
          <w:p w:rsidR="00F0332E" w:rsidRPr="004A5278" w:rsidRDefault="00F0332E" w:rsidP="00F44744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2"/>
                <w:szCs w:val="22"/>
              </w:rPr>
            </w:pPr>
            <w:r w:rsidRPr="004A5278">
              <w:rPr>
                <w:sz w:val="22"/>
                <w:szCs w:val="22"/>
              </w:rPr>
              <w:lastRenderedPageBreak/>
              <w:t>Комитет по материально-техническому обеспечению</w:t>
            </w:r>
            <w:r w:rsidRPr="004A5278">
              <w:t xml:space="preserve"> </w:t>
            </w:r>
            <w:r w:rsidRPr="004A5278">
              <w:rPr>
                <w:sz w:val="22"/>
                <w:szCs w:val="22"/>
              </w:rPr>
              <w:t>администрации Увельского муниципального района</w:t>
            </w:r>
          </w:p>
          <w:p w:rsidR="00F0332E" w:rsidRPr="004A5278" w:rsidRDefault="00F0332E" w:rsidP="00F44744">
            <w:pPr>
              <w:rPr>
                <w:rFonts w:ascii="Times New Roman" w:hAnsi="Times New Roman" w:cs="Times New Roman"/>
              </w:rPr>
            </w:pPr>
            <w:proofErr w:type="spellStart"/>
            <w:r w:rsidRPr="004A5278">
              <w:rPr>
                <w:rFonts w:ascii="Times New Roman" w:hAnsi="Times New Roman" w:cs="Times New Roman"/>
              </w:rPr>
              <w:t>Микурова</w:t>
            </w:r>
            <w:proofErr w:type="spellEnd"/>
            <w:r w:rsidRPr="004A5278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F0332E" w:rsidTr="00946FDC">
        <w:tc>
          <w:tcPr>
            <w:tcW w:w="820" w:type="dxa"/>
          </w:tcPr>
          <w:p w:rsidR="00F0332E" w:rsidRDefault="00F0332E" w:rsidP="004E3C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5209" w:type="dxa"/>
            <w:gridSpan w:val="2"/>
          </w:tcPr>
          <w:p w:rsidR="00F0332E" w:rsidRPr="00846C1F" w:rsidRDefault="00F0332E" w:rsidP="000A7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развитие частного сектора по перевозке   пассажиров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671">
              <w:rPr>
                <w:rFonts w:ascii="Times New Roman" w:hAnsi="Times New Roman" w:cs="Times New Roman"/>
                <w:sz w:val="24"/>
                <w:szCs w:val="24"/>
              </w:rPr>
              <w:t xml:space="preserve">автотранспортом 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 xml:space="preserve">по   муниципальным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маршрутам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 xml:space="preserve">благоприятных </w:t>
            </w:r>
            <w:proofErr w:type="gramStart"/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proofErr w:type="gramEnd"/>
            <w:r w:rsidRPr="00846C1F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 транспортной инфраструктуры, включая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671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 w:rsidR="000A7671">
              <w:rPr>
                <w:rFonts w:ascii="Times New Roman" w:hAnsi="Times New Roman" w:cs="Times New Roman"/>
                <w:sz w:val="24"/>
                <w:szCs w:val="24"/>
              </w:rPr>
              <w:t xml:space="preserve">й, обеспечивающих   безопасное 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и качественное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перевозке пассажиров.</w:t>
            </w:r>
          </w:p>
        </w:tc>
        <w:tc>
          <w:tcPr>
            <w:tcW w:w="2584" w:type="dxa"/>
          </w:tcPr>
          <w:p w:rsidR="00F0332E" w:rsidRDefault="009E19C3" w:rsidP="00A24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261" w:type="dxa"/>
          </w:tcPr>
          <w:p w:rsidR="009E19C3" w:rsidRDefault="009E19C3" w:rsidP="009E19C3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2"/>
                <w:szCs w:val="22"/>
              </w:rPr>
            </w:pPr>
            <w:r w:rsidRPr="009E19C3">
              <w:rPr>
                <w:sz w:val="22"/>
                <w:szCs w:val="22"/>
              </w:rPr>
              <w:t>Размещение информации о проведении открытого аукциона в электронной форме на электронных площадках</w:t>
            </w:r>
          </w:p>
          <w:p w:rsidR="00F0332E" w:rsidRPr="004A5278" w:rsidRDefault="001D6005" w:rsidP="009E19C3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информационной работы с </w:t>
            </w:r>
            <w:r>
              <w:rPr>
                <w:sz w:val="24"/>
                <w:szCs w:val="24"/>
              </w:rPr>
              <w:t xml:space="preserve">субъектами </w:t>
            </w:r>
            <w:r w:rsidRPr="00846C1F">
              <w:rPr>
                <w:sz w:val="24"/>
                <w:szCs w:val="24"/>
              </w:rPr>
              <w:t>транспортной инфраструктуры</w:t>
            </w:r>
          </w:p>
        </w:tc>
        <w:tc>
          <w:tcPr>
            <w:tcW w:w="3166" w:type="dxa"/>
          </w:tcPr>
          <w:p w:rsidR="00F0332E" w:rsidRPr="004A5278" w:rsidRDefault="00F0332E" w:rsidP="00F44744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2"/>
                <w:szCs w:val="22"/>
              </w:rPr>
            </w:pPr>
            <w:r w:rsidRPr="004A5278">
              <w:rPr>
                <w:sz w:val="22"/>
                <w:szCs w:val="22"/>
              </w:rPr>
              <w:t>Комитет по экономике администрации Увельского муниципального района</w:t>
            </w:r>
          </w:p>
          <w:p w:rsidR="00F0332E" w:rsidRPr="004A5278" w:rsidRDefault="00F0332E" w:rsidP="00F44744">
            <w:pPr>
              <w:rPr>
                <w:rFonts w:ascii="Times New Roman" w:hAnsi="Times New Roman" w:cs="Times New Roman"/>
              </w:rPr>
            </w:pPr>
            <w:proofErr w:type="spellStart"/>
            <w:r w:rsidRPr="004A5278">
              <w:rPr>
                <w:rFonts w:ascii="Times New Roman" w:hAnsi="Times New Roman" w:cs="Times New Roman"/>
              </w:rPr>
              <w:t>Густоева</w:t>
            </w:r>
            <w:proofErr w:type="spellEnd"/>
            <w:r w:rsidRPr="004A5278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F0332E" w:rsidTr="00946FDC">
        <w:tc>
          <w:tcPr>
            <w:tcW w:w="820" w:type="dxa"/>
          </w:tcPr>
          <w:p w:rsidR="00F0332E" w:rsidRDefault="00F0332E" w:rsidP="004E3C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09" w:type="dxa"/>
            <w:gridSpan w:val="2"/>
          </w:tcPr>
          <w:p w:rsidR="00F0332E" w:rsidRPr="00846C1F" w:rsidRDefault="00F0332E" w:rsidP="001F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Мониторинг пассажиропотока и потребностей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 xml:space="preserve"> в корректировке существующей маршрутной сети и создание новых маршрутов</w:t>
            </w:r>
          </w:p>
        </w:tc>
        <w:tc>
          <w:tcPr>
            <w:tcW w:w="2584" w:type="dxa"/>
          </w:tcPr>
          <w:p w:rsidR="00F0332E" w:rsidRPr="001D6005" w:rsidRDefault="001D6005" w:rsidP="00F4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261" w:type="dxa"/>
          </w:tcPr>
          <w:p w:rsidR="00F0332E" w:rsidRPr="004A5278" w:rsidRDefault="001D6005" w:rsidP="009E19C3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2"/>
                <w:szCs w:val="22"/>
              </w:rPr>
            </w:pPr>
            <w:r w:rsidRPr="001D6005">
              <w:rPr>
                <w:sz w:val="24"/>
                <w:szCs w:val="24"/>
              </w:rPr>
              <w:t>Проведение мониторинга 2 раза в год</w:t>
            </w:r>
          </w:p>
        </w:tc>
        <w:tc>
          <w:tcPr>
            <w:tcW w:w="3166" w:type="dxa"/>
          </w:tcPr>
          <w:p w:rsidR="00F0332E" w:rsidRPr="004A5278" w:rsidRDefault="00F0332E" w:rsidP="00F44744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2"/>
                <w:szCs w:val="22"/>
              </w:rPr>
            </w:pPr>
            <w:r w:rsidRPr="004A5278">
              <w:rPr>
                <w:sz w:val="22"/>
                <w:szCs w:val="22"/>
              </w:rPr>
              <w:t>Комитет по экономике администрации Увельского муниципального района</w:t>
            </w:r>
          </w:p>
          <w:p w:rsidR="00F0332E" w:rsidRPr="004A5278" w:rsidRDefault="00F0332E" w:rsidP="00F44744">
            <w:pPr>
              <w:rPr>
                <w:rFonts w:ascii="Times New Roman" w:hAnsi="Times New Roman" w:cs="Times New Roman"/>
              </w:rPr>
            </w:pPr>
            <w:proofErr w:type="spellStart"/>
            <w:r w:rsidRPr="004A5278">
              <w:rPr>
                <w:rFonts w:ascii="Times New Roman" w:hAnsi="Times New Roman" w:cs="Times New Roman"/>
              </w:rPr>
              <w:t>Густоева</w:t>
            </w:r>
            <w:proofErr w:type="spellEnd"/>
            <w:r w:rsidRPr="004A5278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F0332E" w:rsidTr="00946FDC">
        <w:tc>
          <w:tcPr>
            <w:tcW w:w="820" w:type="dxa"/>
          </w:tcPr>
          <w:p w:rsidR="00F0332E" w:rsidRDefault="00F0332E" w:rsidP="004E3C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09" w:type="dxa"/>
            <w:gridSpan w:val="2"/>
          </w:tcPr>
          <w:p w:rsidR="00F0332E" w:rsidRPr="00846C1F" w:rsidRDefault="00F0332E" w:rsidP="001F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документа планирования регулярных перевозок с учетом полученной информации по результатам мониторинга</w:t>
            </w:r>
          </w:p>
        </w:tc>
        <w:tc>
          <w:tcPr>
            <w:tcW w:w="2584" w:type="dxa"/>
          </w:tcPr>
          <w:p w:rsidR="00F0332E" w:rsidRPr="008021E9" w:rsidRDefault="008021E9" w:rsidP="0080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E9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261" w:type="dxa"/>
          </w:tcPr>
          <w:p w:rsidR="00F0332E" w:rsidRPr="008021E9" w:rsidRDefault="008021E9" w:rsidP="009E19C3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8021E9">
              <w:rPr>
                <w:sz w:val="24"/>
                <w:szCs w:val="24"/>
              </w:rPr>
              <w:t>Корректировка не требуется</w:t>
            </w:r>
          </w:p>
        </w:tc>
        <w:tc>
          <w:tcPr>
            <w:tcW w:w="3166" w:type="dxa"/>
          </w:tcPr>
          <w:p w:rsidR="00F0332E" w:rsidRPr="004A5278" w:rsidRDefault="00F0332E" w:rsidP="008021E9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2"/>
                <w:szCs w:val="22"/>
              </w:rPr>
            </w:pPr>
            <w:r w:rsidRPr="004A5278">
              <w:rPr>
                <w:sz w:val="22"/>
                <w:szCs w:val="22"/>
              </w:rPr>
              <w:t>Комитет по экономике администрации Увельского муниципального района</w:t>
            </w:r>
          </w:p>
          <w:p w:rsidR="00F0332E" w:rsidRPr="004A5278" w:rsidRDefault="00F0332E" w:rsidP="008C722A">
            <w:pPr>
              <w:rPr>
                <w:rFonts w:ascii="Times New Roman" w:hAnsi="Times New Roman" w:cs="Times New Roman"/>
              </w:rPr>
            </w:pPr>
            <w:proofErr w:type="spellStart"/>
            <w:r w:rsidRPr="004A5278">
              <w:rPr>
                <w:rFonts w:ascii="Times New Roman" w:hAnsi="Times New Roman" w:cs="Times New Roman"/>
              </w:rPr>
              <w:t>Густоева</w:t>
            </w:r>
            <w:proofErr w:type="spellEnd"/>
            <w:r w:rsidRPr="004A5278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F0332E" w:rsidRPr="001F1087" w:rsidTr="00946FDC">
        <w:tc>
          <w:tcPr>
            <w:tcW w:w="3154" w:type="dxa"/>
            <w:gridSpan w:val="2"/>
          </w:tcPr>
          <w:p w:rsidR="00F0332E" w:rsidRPr="001F1087" w:rsidRDefault="00F0332E" w:rsidP="009804E1">
            <w:pPr>
              <w:pStyle w:val="20"/>
              <w:shd w:val="clear" w:color="auto" w:fill="auto"/>
              <w:spacing w:before="0" w:after="0" w:line="278" w:lineRule="exact"/>
              <w:rPr>
                <w:rStyle w:val="211pt"/>
                <w:b/>
                <w:lang w:val="en-US"/>
              </w:rPr>
            </w:pPr>
          </w:p>
        </w:tc>
        <w:tc>
          <w:tcPr>
            <w:tcW w:w="11886" w:type="dxa"/>
            <w:gridSpan w:val="4"/>
            <w:vAlign w:val="bottom"/>
          </w:tcPr>
          <w:p w:rsidR="00F0332E" w:rsidRPr="001F1087" w:rsidRDefault="00F0332E" w:rsidP="009804E1">
            <w:pPr>
              <w:pStyle w:val="20"/>
              <w:shd w:val="clear" w:color="auto" w:fill="auto"/>
              <w:spacing w:before="0" w:after="0" w:line="278" w:lineRule="exact"/>
              <w:rPr>
                <w:b/>
                <w:sz w:val="22"/>
                <w:szCs w:val="22"/>
              </w:rPr>
            </w:pPr>
            <w:r w:rsidRPr="001F1087">
              <w:rPr>
                <w:rStyle w:val="211pt"/>
                <w:b/>
                <w:lang w:val="en-US"/>
              </w:rPr>
              <w:t>V</w:t>
            </w:r>
            <w:r w:rsidRPr="001F1087">
              <w:rPr>
                <w:rStyle w:val="211pt"/>
                <w:b/>
              </w:rPr>
              <w:t>. Рынок теплоснабжения (производство тепловой энергии)</w:t>
            </w:r>
          </w:p>
        </w:tc>
      </w:tr>
      <w:tr w:rsidR="009E19C3" w:rsidTr="00946FDC">
        <w:tc>
          <w:tcPr>
            <w:tcW w:w="820" w:type="dxa"/>
          </w:tcPr>
          <w:p w:rsidR="009E19C3" w:rsidRPr="00D92C13" w:rsidRDefault="009E19C3" w:rsidP="001F1087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2"/>
                <w:szCs w:val="22"/>
              </w:rPr>
            </w:pPr>
            <w:r>
              <w:rPr>
                <w:rStyle w:val="211pt"/>
              </w:rPr>
              <w:t>1</w:t>
            </w:r>
            <w:r w:rsidRPr="00D92C13">
              <w:rPr>
                <w:rStyle w:val="211pt"/>
              </w:rPr>
              <w:t>.</w:t>
            </w:r>
          </w:p>
        </w:tc>
        <w:tc>
          <w:tcPr>
            <w:tcW w:w="5209" w:type="dxa"/>
            <w:gridSpan w:val="2"/>
          </w:tcPr>
          <w:p w:rsidR="009E19C3" w:rsidRDefault="009E19C3" w:rsidP="001F10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правоустанавливающих документов на объекты</w:t>
            </w:r>
            <w:r w:rsidRPr="00C07EE3">
              <w:rPr>
                <w:rFonts w:ascii="Times New Roman" w:hAnsi="Times New Roman" w:cs="Times New Roman"/>
                <w:sz w:val="24"/>
                <w:szCs w:val="24"/>
              </w:rPr>
              <w:t xml:space="preserve"> теплоснабжения</w:t>
            </w:r>
            <w:r w:rsidRPr="00C07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постановка их на кадастровый учет.</w:t>
            </w:r>
          </w:p>
          <w:p w:rsidR="009E19C3" w:rsidRPr="00C07EE3" w:rsidRDefault="009E19C3" w:rsidP="001F10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EE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передачи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указанных </w:t>
            </w:r>
            <w:r w:rsidRPr="00C07EE3">
              <w:rPr>
                <w:rFonts w:ascii="Times New Roman" w:hAnsi="Times New Roman" w:cs="Times New Roman"/>
                <w:sz w:val="24"/>
                <w:szCs w:val="24"/>
              </w:rPr>
              <w:t>объектов в управление организациям частной формы собственности на основе концессионного соглашения или договора аренды.</w:t>
            </w:r>
            <w:r w:rsidRPr="00C07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E19C3" w:rsidRPr="00D92C13" w:rsidRDefault="009E19C3" w:rsidP="001F1087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2"/>
                <w:szCs w:val="22"/>
                <w:highlight w:val="yellow"/>
              </w:rPr>
            </w:pPr>
            <w:r w:rsidRPr="00C07EE3">
              <w:rPr>
                <w:color w:val="000000" w:themeColor="text1"/>
                <w:sz w:val="24"/>
                <w:szCs w:val="24"/>
              </w:rPr>
              <w:t xml:space="preserve">Передача муниципальных объектов теплоснабжения в собственность </w:t>
            </w:r>
            <w:r w:rsidRPr="00C07EE3">
              <w:rPr>
                <w:sz w:val="24"/>
                <w:szCs w:val="24"/>
              </w:rPr>
              <w:t>организациям частной формы</w:t>
            </w:r>
            <w:r w:rsidRPr="00C07EE3">
              <w:rPr>
                <w:color w:val="000000" w:themeColor="text1"/>
                <w:sz w:val="24"/>
                <w:szCs w:val="24"/>
              </w:rPr>
              <w:t xml:space="preserve"> собственности при условии установления инвестиционных и эксплуатационных обязательств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84" w:type="dxa"/>
          </w:tcPr>
          <w:p w:rsidR="009E19C3" w:rsidRPr="004F7F42" w:rsidRDefault="009E19C3" w:rsidP="00EA5206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sz w:val="22"/>
                <w:szCs w:val="22"/>
              </w:rPr>
            </w:pPr>
            <w:r w:rsidRPr="008021E9">
              <w:rPr>
                <w:sz w:val="24"/>
                <w:szCs w:val="24"/>
              </w:rPr>
              <w:t>Выполнено</w:t>
            </w:r>
          </w:p>
        </w:tc>
        <w:tc>
          <w:tcPr>
            <w:tcW w:w="3261" w:type="dxa"/>
          </w:tcPr>
          <w:p w:rsidR="009E19C3" w:rsidRPr="009E19C3" w:rsidRDefault="009E19C3" w:rsidP="009E19C3">
            <w:pPr>
              <w:rPr>
                <w:rFonts w:ascii="Times New Roman" w:hAnsi="Times New Roman" w:cs="Times New Roman"/>
              </w:rPr>
            </w:pPr>
            <w:r w:rsidRPr="009E19C3">
              <w:rPr>
                <w:rFonts w:ascii="Times New Roman" w:hAnsi="Times New Roman" w:cs="Times New Roman"/>
              </w:rPr>
              <w:t>В течение 2019 года оформлено 2 тепловые сети в муниципальную собственность, 20 участков тепловых сетей на стадии постановки на кадастровый учет</w:t>
            </w:r>
            <w:r w:rsidRPr="009E19C3">
              <w:rPr>
                <w:rFonts w:ascii="Times New Roman" w:hAnsi="Times New Roman" w:cs="Times New Roman"/>
              </w:rPr>
              <w:t>.</w:t>
            </w:r>
          </w:p>
          <w:p w:rsidR="009E19C3" w:rsidRPr="004F7F42" w:rsidRDefault="009E19C3" w:rsidP="009E1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онцессионных соглашений и договоров аренды в отношении объектов теплоснабжения не заключалось. В отношении оформленных сетей действуют ранее заключенные договоры аренды. По результатам оформления 20 участков в п. Увельский, будет проведен конкурс на заключение концессионного соглашения.</w:t>
            </w:r>
          </w:p>
        </w:tc>
        <w:tc>
          <w:tcPr>
            <w:tcW w:w="3166" w:type="dxa"/>
          </w:tcPr>
          <w:p w:rsidR="009E19C3" w:rsidRPr="009E19C3" w:rsidRDefault="009E19C3" w:rsidP="0017537A">
            <w:pPr>
              <w:rPr>
                <w:rFonts w:ascii="Times New Roman" w:hAnsi="Times New Roman" w:cs="Times New Roman"/>
              </w:rPr>
            </w:pPr>
            <w:r w:rsidRPr="009E19C3">
              <w:rPr>
                <w:rFonts w:ascii="Times New Roman" w:hAnsi="Times New Roman" w:cs="Times New Roman"/>
              </w:rPr>
              <w:t>Комитет по управлению имуществом Увельского муниципального района</w:t>
            </w:r>
          </w:p>
          <w:p w:rsidR="009E19C3" w:rsidRPr="009E19C3" w:rsidRDefault="009E19C3" w:rsidP="0017537A">
            <w:pPr>
              <w:rPr>
                <w:rFonts w:ascii="Times New Roman" w:hAnsi="Times New Roman" w:cs="Times New Roman"/>
              </w:rPr>
            </w:pPr>
            <w:r w:rsidRPr="009E19C3">
              <w:rPr>
                <w:rFonts w:ascii="Times New Roman" w:hAnsi="Times New Roman" w:cs="Times New Roman"/>
              </w:rPr>
              <w:t>Пасечник Е.Н.</w:t>
            </w:r>
          </w:p>
        </w:tc>
      </w:tr>
      <w:tr w:rsidR="00F0332E" w:rsidRPr="001F1087" w:rsidTr="00946FDC">
        <w:tc>
          <w:tcPr>
            <w:tcW w:w="3154" w:type="dxa"/>
            <w:gridSpan w:val="2"/>
          </w:tcPr>
          <w:p w:rsidR="00F0332E" w:rsidRPr="001F1087" w:rsidRDefault="00F0332E" w:rsidP="00EA3550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886" w:type="dxa"/>
            <w:gridSpan w:val="4"/>
          </w:tcPr>
          <w:p w:rsidR="00F0332E" w:rsidRPr="001F1087" w:rsidRDefault="00F0332E" w:rsidP="00EA3550">
            <w:pPr>
              <w:rPr>
                <w:rFonts w:ascii="Times New Roman" w:hAnsi="Times New Roman" w:cs="Times New Roman"/>
                <w:b/>
              </w:rPr>
            </w:pPr>
            <w:r w:rsidRPr="001F1087"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Pr="001F1087">
              <w:rPr>
                <w:rFonts w:ascii="Times New Roman" w:hAnsi="Times New Roman" w:cs="Times New Roman"/>
                <w:b/>
              </w:rPr>
              <w:t>. Рынок услуг дошкольного образования</w:t>
            </w:r>
          </w:p>
        </w:tc>
      </w:tr>
      <w:tr w:rsidR="007015D2" w:rsidTr="00946FDC">
        <w:tc>
          <w:tcPr>
            <w:tcW w:w="820" w:type="dxa"/>
          </w:tcPr>
          <w:p w:rsidR="007015D2" w:rsidRPr="00D92C13" w:rsidRDefault="007015D2" w:rsidP="001F5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92C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09" w:type="dxa"/>
            <w:gridSpan w:val="2"/>
          </w:tcPr>
          <w:p w:rsidR="007015D2" w:rsidRDefault="007015D2" w:rsidP="001F10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778D6">
              <w:rPr>
                <w:rFonts w:ascii="Times New Roman" w:hAnsi="Times New Roman" w:cs="Times New Roman"/>
                <w:sz w:val="24"/>
                <w:szCs w:val="24"/>
              </w:rPr>
              <w:t>ведение системы перс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онифицированного финансирования.</w:t>
            </w:r>
          </w:p>
          <w:p w:rsidR="007015D2" w:rsidRPr="00D92C13" w:rsidRDefault="007015D2" w:rsidP="001F1087">
            <w:pPr>
              <w:jc w:val="both"/>
              <w:rPr>
                <w:rFonts w:ascii="Times New Roman" w:hAnsi="Times New Roman" w:cs="Times New Roman"/>
              </w:rPr>
            </w:pPr>
            <w:r w:rsidRPr="0016165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субсидирования организаций, реализующих программы дошкольного </w:t>
            </w:r>
            <w:r w:rsidRPr="00161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из бюджета субъекта Российской Федерации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4" w:type="dxa"/>
            <w:vAlign w:val="center"/>
          </w:tcPr>
          <w:p w:rsidR="007015D2" w:rsidRPr="00DD2746" w:rsidRDefault="007015D2" w:rsidP="00837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7015D2" w:rsidRPr="003E2165" w:rsidRDefault="007015D2" w:rsidP="009E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65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организаций дошкольного образования производится на основании Постановления </w:t>
            </w:r>
            <w:r w:rsidRPr="003E2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Правительства Челябинской области от 19.11.2019г. «О нормативах обеспечения муниципальных образовательных организаций»</w:t>
            </w:r>
          </w:p>
        </w:tc>
        <w:tc>
          <w:tcPr>
            <w:tcW w:w="3166" w:type="dxa"/>
          </w:tcPr>
          <w:p w:rsidR="007015D2" w:rsidRPr="007015D2" w:rsidRDefault="007015D2" w:rsidP="00C508B3">
            <w:pPr>
              <w:rPr>
                <w:rFonts w:ascii="Times New Roman" w:hAnsi="Times New Roman" w:cs="Times New Roman"/>
              </w:rPr>
            </w:pPr>
            <w:r w:rsidRPr="007015D2">
              <w:rPr>
                <w:rFonts w:ascii="Times New Roman" w:hAnsi="Times New Roman" w:cs="Times New Roman"/>
              </w:rPr>
              <w:lastRenderedPageBreak/>
              <w:t>Управление  образования Увельского муниципального района</w:t>
            </w:r>
          </w:p>
          <w:p w:rsidR="007015D2" w:rsidRPr="00D92C13" w:rsidRDefault="007015D2" w:rsidP="00C508B3">
            <w:pPr>
              <w:rPr>
                <w:rFonts w:ascii="Times New Roman" w:hAnsi="Times New Roman" w:cs="Times New Roman"/>
              </w:rPr>
            </w:pPr>
            <w:r w:rsidRPr="007015D2">
              <w:rPr>
                <w:rFonts w:ascii="Times New Roman" w:hAnsi="Times New Roman" w:cs="Times New Roman"/>
              </w:rPr>
              <w:t>Бакланова Л.А.</w:t>
            </w:r>
          </w:p>
        </w:tc>
      </w:tr>
      <w:tr w:rsidR="00F0332E" w:rsidRPr="00017902" w:rsidTr="00946FDC">
        <w:tc>
          <w:tcPr>
            <w:tcW w:w="3154" w:type="dxa"/>
            <w:gridSpan w:val="2"/>
          </w:tcPr>
          <w:p w:rsidR="00F0332E" w:rsidRPr="005C17FF" w:rsidRDefault="00F0332E" w:rsidP="004065BA">
            <w:pPr>
              <w:pStyle w:val="20"/>
              <w:shd w:val="clear" w:color="auto" w:fill="auto"/>
              <w:spacing w:before="0" w:after="0" w:line="274" w:lineRule="exact"/>
              <w:rPr>
                <w:b/>
                <w:sz w:val="22"/>
                <w:szCs w:val="22"/>
              </w:rPr>
            </w:pPr>
          </w:p>
        </w:tc>
        <w:tc>
          <w:tcPr>
            <w:tcW w:w="11886" w:type="dxa"/>
            <w:gridSpan w:val="4"/>
            <w:vAlign w:val="bottom"/>
          </w:tcPr>
          <w:p w:rsidR="00F0332E" w:rsidRPr="00017902" w:rsidRDefault="00F0332E" w:rsidP="004065BA">
            <w:pPr>
              <w:pStyle w:val="20"/>
              <w:shd w:val="clear" w:color="auto" w:fill="auto"/>
              <w:spacing w:before="0" w:after="0" w:line="274" w:lineRule="exact"/>
              <w:rPr>
                <w:b/>
                <w:sz w:val="22"/>
                <w:szCs w:val="22"/>
              </w:rPr>
            </w:pPr>
            <w:r w:rsidRPr="00017902">
              <w:rPr>
                <w:b/>
                <w:sz w:val="22"/>
                <w:szCs w:val="22"/>
                <w:lang w:val="en-US"/>
              </w:rPr>
              <w:t>VII</w:t>
            </w:r>
            <w:r w:rsidRPr="00017902">
              <w:rPr>
                <w:b/>
                <w:sz w:val="22"/>
                <w:szCs w:val="22"/>
              </w:rPr>
              <w:t>. Рынок услуг дополнительного образования детей</w:t>
            </w:r>
          </w:p>
        </w:tc>
      </w:tr>
      <w:tr w:rsidR="007015D2" w:rsidTr="00946FDC">
        <w:tc>
          <w:tcPr>
            <w:tcW w:w="820" w:type="dxa"/>
          </w:tcPr>
          <w:p w:rsidR="007015D2" w:rsidRPr="00D92C13" w:rsidRDefault="007015D2" w:rsidP="006B0D32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2"/>
                <w:szCs w:val="22"/>
              </w:rPr>
            </w:pPr>
            <w:r>
              <w:rPr>
                <w:rStyle w:val="211pt"/>
              </w:rPr>
              <w:t>1</w:t>
            </w:r>
            <w:r w:rsidRPr="00D92C13">
              <w:rPr>
                <w:rStyle w:val="211pt"/>
              </w:rPr>
              <w:t>.</w:t>
            </w:r>
          </w:p>
        </w:tc>
        <w:tc>
          <w:tcPr>
            <w:tcW w:w="5209" w:type="dxa"/>
            <w:gridSpan w:val="2"/>
            <w:vAlign w:val="bottom"/>
          </w:tcPr>
          <w:p w:rsidR="007015D2" w:rsidRPr="00D92C13" w:rsidRDefault="007015D2" w:rsidP="00E026F0">
            <w:pPr>
              <w:pStyle w:val="20"/>
              <w:shd w:val="clear" w:color="auto" w:fill="auto"/>
              <w:spacing w:before="0" w:after="0" w:line="278" w:lineRule="exact"/>
              <w:rPr>
                <w:sz w:val="22"/>
                <w:szCs w:val="22"/>
                <w:highlight w:val="yellow"/>
              </w:rPr>
            </w:pPr>
            <w:r w:rsidRPr="00846C1F">
              <w:rPr>
                <w:sz w:val="24"/>
                <w:szCs w:val="24"/>
              </w:rPr>
              <w:t>Оказание методической и консультативной помощи частным учреждениям и дополнительного образования детей и физическим лицам по вопросам организации образовательной деятельности и порядку предоставления субсидий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84" w:type="dxa"/>
          </w:tcPr>
          <w:p w:rsidR="007015D2" w:rsidRPr="003E2165" w:rsidRDefault="007015D2" w:rsidP="009E19C3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  <w:highlight w:val="yellow"/>
              </w:rPr>
            </w:pPr>
            <w:r w:rsidRPr="003E2165">
              <w:rPr>
                <w:sz w:val="24"/>
                <w:szCs w:val="24"/>
              </w:rPr>
              <w:t xml:space="preserve">Не выполнено </w:t>
            </w:r>
          </w:p>
        </w:tc>
        <w:tc>
          <w:tcPr>
            <w:tcW w:w="3261" w:type="dxa"/>
          </w:tcPr>
          <w:p w:rsidR="007015D2" w:rsidRDefault="009E19C3" w:rsidP="009E19C3">
            <w:pPr>
              <w:rPr>
                <w:rFonts w:ascii="Times New Roman" w:hAnsi="Times New Roman" w:cs="Times New Roman"/>
              </w:rPr>
            </w:pPr>
            <w:r w:rsidRPr="009E19C3">
              <w:rPr>
                <w:rFonts w:ascii="Times New Roman" w:hAnsi="Times New Roman" w:cs="Times New Roman"/>
              </w:rPr>
              <w:t>В связи с отсутствием  частных учреждений на территории УМР</w:t>
            </w:r>
          </w:p>
          <w:p w:rsidR="009E19C3" w:rsidRPr="009E19C3" w:rsidRDefault="009E19C3" w:rsidP="009E1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:rsidR="007015D2" w:rsidRPr="007015D2" w:rsidRDefault="007015D2" w:rsidP="008C722A">
            <w:pPr>
              <w:rPr>
                <w:rFonts w:ascii="Times New Roman" w:hAnsi="Times New Roman" w:cs="Times New Roman"/>
              </w:rPr>
            </w:pPr>
            <w:r w:rsidRPr="007015D2">
              <w:rPr>
                <w:rFonts w:ascii="Times New Roman" w:hAnsi="Times New Roman" w:cs="Times New Roman"/>
              </w:rPr>
              <w:t>Управление  образования Увельского муниципального района</w:t>
            </w:r>
          </w:p>
          <w:p w:rsidR="007015D2" w:rsidRPr="007015D2" w:rsidRDefault="007015D2" w:rsidP="008C722A">
            <w:pPr>
              <w:rPr>
                <w:rFonts w:ascii="Times New Roman" w:hAnsi="Times New Roman" w:cs="Times New Roman"/>
              </w:rPr>
            </w:pPr>
            <w:r w:rsidRPr="007015D2">
              <w:rPr>
                <w:rFonts w:ascii="Times New Roman" w:hAnsi="Times New Roman" w:cs="Times New Roman"/>
              </w:rPr>
              <w:t>Бакланова Л.А.</w:t>
            </w:r>
          </w:p>
        </w:tc>
      </w:tr>
      <w:tr w:rsidR="007015D2" w:rsidTr="00946FDC">
        <w:tc>
          <w:tcPr>
            <w:tcW w:w="820" w:type="dxa"/>
          </w:tcPr>
          <w:p w:rsidR="007015D2" w:rsidRDefault="007015D2" w:rsidP="004065BA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2.</w:t>
            </w:r>
          </w:p>
        </w:tc>
        <w:tc>
          <w:tcPr>
            <w:tcW w:w="5209" w:type="dxa"/>
            <w:gridSpan w:val="2"/>
            <w:vAlign w:val="bottom"/>
          </w:tcPr>
          <w:p w:rsidR="007015D2" w:rsidRPr="00846C1F" w:rsidRDefault="007015D2" w:rsidP="00F44744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sz w:val="24"/>
                <w:szCs w:val="24"/>
              </w:rPr>
            </w:pPr>
            <w:r w:rsidRPr="00846C1F">
              <w:rPr>
                <w:sz w:val="24"/>
                <w:szCs w:val="24"/>
              </w:rPr>
              <w:t xml:space="preserve">Повышение информированности организаций, осуществляющих обучение, о мерах </w:t>
            </w:r>
            <w:proofErr w:type="gramStart"/>
            <w:r w:rsidRPr="00846C1F">
              <w:rPr>
                <w:sz w:val="24"/>
                <w:szCs w:val="24"/>
              </w:rPr>
              <w:t>поддержки реализации программ дополнительного образования детей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84" w:type="dxa"/>
          </w:tcPr>
          <w:p w:rsidR="007015D2" w:rsidRPr="006C78E6" w:rsidRDefault="007015D2" w:rsidP="008378DB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  <w:highlight w:val="yellow"/>
              </w:rPr>
            </w:pPr>
            <w:r w:rsidRPr="006C78E6"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7015D2" w:rsidRPr="006C78E6" w:rsidRDefault="007015D2" w:rsidP="009E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8E6">
              <w:rPr>
                <w:rFonts w:ascii="Times New Roman" w:hAnsi="Times New Roman" w:cs="Times New Roman"/>
                <w:sz w:val="24"/>
                <w:szCs w:val="24"/>
              </w:rPr>
              <w:t>Через сайт,  на совещаниях руководителей ОО</w:t>
            </w:r>
          </w:p>
        </w:tc>
        <w:tc>
          <w:tcPr>
            <w:tcW w:w="3166" w:type="dxa"/>
          </w:tcPr>
          <w:p w:rsidR="007015D2" w:rsidRPr="007015D2" w:rsidRDefault="007015D2" w:rsidP="008C722A">
            <w:pPr>
              <w:rPr>
                <w:rFonts w:ascii="Times New Roman" w:hAnsi="Times New Roman" w:cs="Times New Roman"/>
              </w:rPr>
            </w:pPr>
            <w:r w:rsidRPr="007015D2">
              <w:rPr>
                <w:rFonts w:ascii="Times New Roman" w:hAnsi="Times New Roman" w:cs="Times New Roman"/>
              </w:rPr>
              <w:t>Управление  образования Увельского муниципального района</w:t>
            </w:r>
          </w:p>
          <w:p w:rsidR="007015D2" w:rsidRPr="007015D2" w:rsidRDefault="007015D2" w:rsidP="008C722A">
            <w:pPr>
              <w:rPr>
                <w:rFonts w:ascii="Times New Roman" w:hAnsi="Times New Roman" w:cs="Times New Roman"/>
              </w:rPr>
            </w:pPr>
            <w:r w:rsidRPr="007015D2">
              <w:rPr>
                <w:rFonts w:ascii="Times New Roman" w:hAnsi="Times New Roman" w:cs="Times New Roman"/>
              </w:rPr>
              <w:t>Бакланова Л.А.</w:t>
            </w:r>
          </w:p>
        </w:tc>
      </w:tr>
      <w:tr w:rsidR="007015D2" w:rsidTr="00946FDC">
        <w:tc>
          <w:tcPr>
            <w:tcW w:w="820" w:type="dxa"/>
          </w:tcPr>
          <w:p w:rsidR="007015D2" w:rsidRDefault="007015D2" w:rsidP="004065BA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3.</w:t>
            </w:r>
          </w:p>
        </w:tc>
        <w:tc>
          <w:tcPr>
            <w:tcW w:w="5209" w:type="dxa"/>
            <w:gridSpan w:val="2"/>
          </w:tcPr>
          <w:p w:rsidR="007015D2" w:rsidRPr="00846C1F" w:rsidRDefault="007015D2" w:rsidP="00F44744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sz w:val="24"/>
                <w:szCs w:val="24"/>
              </w:rPr>
            </w:pPr>
            <w:r w:rsidRPr="0064648E">
              <w:rPr>
                <w:sz w:val="24"/>
                <w:szCs w:val="24"/>
              </w:rPr>
              <w:t>Внедрение общедоступного навигатора по дополнительным общеобразовательным программам</w:t>
            </w:r>
          </w:p>
        </w:tc>
        <w:tc>
          <w:tcPr>
            <w:tcW w:w="2584" w:type="dxa"/>
          </w:tcPr>
          <w:p w:rsidR="007015D2" w:rsidRPr="006C78E6" w:rsidRDefault="007015D2" w:rsidP="009E1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E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</w:p>
        </w:tc>
        <w:tc>
          <w:tcPr>
            <w:tcW w:w="3261" w:type="dxa"/>
          </w:tcPr>
          <w:p w:rsidR="007015D2" w:rsidRPr="006C78E6" w:rsidRDefault="009E19C3" w:rsidP="009E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8E6">
              <w:rPr>
                <w:rFonts w:ascii="Times New Roman" w:hAnsi="Times New Roman" w:cs="Times New Roman"/>
                <w:sz w:val="24"/>
                <w:szCs w:val="24"/>
              </w:rPr>
              <w:t>Информация о дополнительных общеобразовательных программах размещена на официальных сайтах организаций дополнительного образования УМР</w:t>
            </w:r>
          </w:p>
        </w:tc>
        <w:tc>
          <w:tcPr>
            <w:tcW w:w="3166" w:type="dxa"/>
          </w:tcPr>
          <w:p w:rsidR="007015D2" w:rsidRPr="007015D2" w:rsidRDefault="007015D2" w:rsidP="008C722A">
            <w:pPr>
              <w:rPr>
                <w:rFonts w:ascii="Times New Roman" w:hAnsi="Times New Roman" w:cs="Times New Roman"/>
              </w:rPr>
            </w:pPr>
            <w:r w:rsidRPr="007015D2">
              <w:rPr>
                <w:rFonts w:ascii="Times New Roman" w:hAnsi="Times New Roman" w:cs="Times New Roman"/>
              </w:rPr>
              <w:t>Управление  образования Увельского муниципального района</w:t>
            </w:r>
          </w:p>
          <w:p w:rsidR="007015D2" w:rsidRPr="007015D2" w:rsidRDefault="007015D2" w:rsidP="008C722A">
            <w:pPr>
              <w:rPr>
                <w:rFonts w:ascii="Times New Roman" w:hAnsi="Times New Roman" w:cs="Times New Roman"/>
              </w:rPr>
            </w:pPr>
            <w:r w:rsidRPr="007015D2">
              <w:rPr>
                <w:rFonts w:ascii="Times New Roman" w:hAnsi="Times New Roman" w:cs="Times New Roman"/>
              </w:rPr>
              <w:t>Бакланова Л.А.</w:t>
            </w:r>
          </w:p>
        </w:tc>
      </w:tr>
      <w:tr w:rsidR="007015D2" w:rsidTr="00946FDC">
        <w:tc>
          <w:tcPr>
            <w:tcW w:w="820" w:type="dxa"/>
          </w:tcPr>
          <w:p w:rsidR="007015D2" w:rsidRDefault="007015D2" w:rsidP="004065BA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4.</w:t>
            </w:r>
          </w:p>
        </w:tc>
        <w:tc>
          <w:tcPr>
            <w:tcW w:w="5209" w:type="dxa"/>
            <w:gridSpan w:val="2"/>
          </w:tcPr>
          <w:p w:rsidR="007015D2" w:rsidRPr="00846C1F" w:rsidRDefault="007015D2" w:rsidP="00F44744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sz w:val="24"/>
                <w:szCs w:val="24"/>
              </w:rPr>
            </w:pPr>
            <w:r w:rsidRPr="0064648E">
              <w:rPr>
                <w:sz w:val="24"/>
                <w:szCs w:val="24"/>
              </w:rPr>
              <w:t>Внедрение и распространение системы персонифицированного финансирования дополнительного образования детей</w:t>
            </w:r>
          </w:p>
        </w:tc>
        <w:tc>
          <w:tcPr>
            <w:tcW w:w="2584" w:type="dxa"/>
          </w:tcPr>
          <w:p w:rsidR="007015D2" w:rsidRPr="006C78E6" w:rsidRDefault="007015D2" w:rsidP="00837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E6"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</w:tc>
        <w:tc>
          <w:tcPr>
            <w:tcW w:w="3261" w:type="dxa"/>
          </w:tcPr>
          <w:p w:rsidR="007015D2" w:rsidRPr="006C78E6" w:rsidRDefault="007015D2" w:rsidP="009E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8E6">
              <w:rPr>
                <w:rFonts w:ascii="Times New Roman" w:hAnsi="Times New Roman" w:cs="Times New Roman"/>
                <w:sz w:val="24"/>
                <w:szCs w:val="24"/>
              </w:rPr>
              <w:t>Отсутствует нормативное финансирование на  региональном уровне</w:t>
            </w:r>
          </w:p>
        </w:tc>
        <w:tc>
          <w:tcPr>
            <w:tcW w:w="3166" w:type="dxa"/>
          </w:tcPr>
          <w:p w:rsidR="007015D2" w:rsidRPr="007015D2" w:rsidRDefault="007015D2" w:rsidP="008C722A">
            <w:pPr>
              <w:rPr>
                <w:rFonts w:ascii="Times New Roman" w:hAnsi="Times New Roman" w:cs="Times New Roman"/>
              </w:rPr>
            </w:pPr>
            <w:r w:rsidRPr="007015D2">
              <w:rPr>
                <w:rFonts w:ascii="Times New Roman" w:hAnsi="Times New Roman" w:cs="Times New Roman"/>
              </w:rPr>
              <w:t>Управление  образования Увельского муниципального района</w:t>
            </w:r>
          </w:p>
          <w:p w:rsidR="007015D2" w:rsidRPr="007015D2" w:rsidRDefault="007015D2" w:rsidP="008C722A">
            <w:pPr>
              <w:rPr>
                <w:rFonts w:ascii="Times New Roman" w:hAnsi="Times New Roman" w:cs="Times New Roman"/>
              </w:rPr>
            </w:pPr>
            <w:r w:rsidRPr="007015D2">
              <w:rPr>
                <w:rFonts w:ascii="Times New Roman" w:hAnsi="Times New Roman" w:cs="Times New Roman"/>
              </w:rPr>
              <w:t>Бакланова Л.А.</w:t>
            </w:r>
          </w:p>
        </w:tc>
      </w:tr>
      <w:tr w:rsidR="007015D2" w:rsidTr="00946FDC">
        <w:tc>
          <w:tcPr>
            <w:tcW w:w="820" w:type="dxa"/>
          </w:tcPr>
          <w:p w:rsidR="007015D2" w:rsidRDefault="007015D2" w:rsidP="004065BA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5.</w:t>
            </w:r>
          </w:p>
        </w:tc>
        <w:tc>
          <w:tcPr>
            <w:tcW w:w="5209" w:type="dxa"/>
            <w:gridSpan w:val="2"/>
          </w:tcPr>
          <w:p w:rsidR="007015D2" w:rsidRPr="00846C1F" w:rsidRDefault="007015D2" w:rsidP="00F44744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sz w:val="24"/>
                <w:szCs w:val="24"/>
              </w:rPr>
            </w:pPr>
            <w:r w:rsidRPr="0064648E">
              <w:rPr>
                <w:sz w:val="24"/>
                <w:szCs w:val="24"/>
              </w:rPr>
              <w:t>Проведение конференций, семинаров, мастер-классов по повышению качества образовательных услуг с участием негосударственных организаций дополнительного образования детей</w:t>
            </w:r>
          </w:p>
        </w:tc>
        <w:tc>
          <w:tcPr>
            <w:tcW w:w="2584" w:type="dxa"/>
          </w:tcPr>
          <w:p w:rsidR="007015D2" w:rsidRPr="006C78E6" w:rsidRDefault="007015D2" w:rsidP="009E19C3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  <w:highlight w:val="yellow"/>
              </w:rPr>
            </w:pPr>
            <w:r w:rsidRPr="006C78E6">
              <w:rPr>
                <w:sz w:val="24"/>
                <w:szCs w:val="24"/>
              </w:rPr>
              <w:t xml:space="preserve">Выполнено </w:t>
            </w:r>
          </w:p>
        </w:tc>
        <w:tc>
          <w:tcPr>
            <w:tcW w:w="3261" w:type="dxa"/>
          </w:tcPr>
          <w:p w:rsidR="007015D2" w:rsidRPr="009E19C3" w:rsidRDefault="009E19C3" w:rsidP="009E19C3">
            <w:pPr>
              <w:rPr>
                <w:rFonts w:ascii="Times New Roman" w:hAnsi="Times New Roman" w:cs="Times New Roman"/>
              </w:rPr>
            </w:pPr>
            <w:r w:rsidRPr="009E19C3">
              <w:rPr>
                <w:rFonts w:ascii="Times New Roman" w:hAnsi="Times New Roman" w:cs="Times New Roman"/>
              </w:rPr>
              <w:t xml:space="preserve">Выполнено </w:t>
            </w:r>
            <w:r>
              <w:rPr>
                <w:rFonts w:ascii="Times New Roman" w:hAnsi="Times New Roman" w:cs="Times New Roman"/>
              </w:rPr>
              <w:t>б</w:t>
            </w:r>
            <w:r w:rsidRPr="009E19C3">
              <w:rPr>
                <w:rFonts w:ascii="Times New Roman" w:hAnsi="Times New Roman" w:cs="Times New Roman"/>
              </w:rPr>
              <w:t>ез участия негосударственных организаций дополнительного образования детей в связи с их отсутствием</w:t>
            </w:r>
          </w:p>
        </w:tc>
        <w:tc>
          <w:tcPr>
            <w:tcW w:w="3166" w:type="dxa"/>
          </w:tcPr>
          <w:p w:rsidR="007015D2" w:rsidRPr="007015D2" w:rsidRDefault="007015D2" w:rsidP="008C722A">
            <w:pPr>
              <w:rPr>
                <w:rFonts w:ascii="Times New Roman" w:hAnsi="Times New Roman" w:cs="Times New Roman"/>
              </w:rPr>
            </w:pPr>
            <w:r w:rsidRPr="007015D2">
              <w:rPr>
                <w:rFonts w:ascii="Times New Roman" w:hAnsi="Times New Roman" w:cs="Times New Roman"/>
              </w:rPr>
              <w:t>Управление  образования Увельского муниципального района</w:t>
            </w:r>
          </w:p>
          <w:p w:rsidR="007015D2" w:rsidRPr="007015D2" w:rsidRDefault="007015D2" w:rsidP="008C722A">
            <w:pPr>
              <w:rPr>
                <w:rFonts w:ascii="Times New Roman" w:hAnsi="Times New Roman" w:cs="Times New Roman"/>
              </w:rPr>
            </w:pPr>
            <w:r w:rsidRPr="007015D2">
              <w:rPr>
                <w:rFonts w:ascii="Times New Roman" w:hAnsi="Times New Roman" w:cs="Times New Roman"/>
              </w:rPr>
              <w:t>Бакланова Л.А.</w:t>
            </w:r>
          </w:p>
        </w:tc>
      </w:tr>
      <w:tr w:rsidR="00F0332E" w:rsidRPr="00017902" w:rsidTr="00946FDC">
        <w:tc>
          <w:tcPr>
            <w:tcW w:w="3154" w:type="dxa"/>
            <w:gridSpan w:val="2"/>
          </w:tcPr>
          <w:p w:rsidR="00F0332E" w:rsidRPr="005C17FF" w:rsidRDefault="00F0332E" w:rsidP="001F50A2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1886" w:type="dxa"/>
            <w:gridSpan w:val="4"/>
            <w:vAlign w:val="bottom"/>
          </w:tcPr>
          <w:p w:rsidR="00F0332E" w:rsidRPr="00017902" w:rsidRDefault="00F0332E" w:rsidP="009E19C3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b/>
                <w:sz w:val="22"/>
                <w:szCs w:val="22"/>
              </w:rPr>
            </w:pPr>
            <w:r w:rsidRPr="00017902">
              <w:rPr>
                <w:b/>
                <w:sz w:val="22"/>
                <w:szCs w:val="22"/>
                <w:lang w:val="en-US"/>
              </w:rPr>
              <w:t>VIII</w:t>
            </w:r>
            <w:r w:rsidRPr="00017902">
              <w:rPr>
                <w:b/>
                <w:sz w:val="22"/>
                <w:szCs w:val="22"/>
              </w:rPr>
              <w:t>. Рынок розничной торговли лекарственными препаратами, медицинскими изделиями и сопутствующими товарами</w:t>
            </w:r>
          </w:p>
        </w:tc>
      </w:tr>
      <w:tr w:rsidR="00F0332E" w:rsidTr="00946FDC">
        <w:tc>
          <w:tcPr>
            <w:tcW w:w="820" w:type="dxa"/>
          </w:tcPr>
          <w:p w:rsidR="00F0332E" w:rsidRPr="00D92C13" w:rsidRDefault="00F0332E" w:rsidP="00017902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2"/>
                <w:szCs w:val="22"/>
              </w:rPr>
            </w:pPr>
            <w:r>
              <w:rPr>
                <w:rStyle w:val="211pt"/>
              </w:rPr>
              <w:t>1.</w:t>
            </w:r>
          </w:p>
        </w:tc>
        <w:tc>
          <w:tcPr>
            <w:tcW w:w="5209" w:type="dxa"/>
            <w:gridSpan w:val="2"/>
          </w:tcPr>
          <w:p w:rsidR="00F0332E" w:rsidRPr="00632584" w:rsidRDefault="00F0332E" w:rsidP="00110F6E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2"/>
                <w:szCs w:val="22"/>
              </w:rPr>
            </w:pPr>
            <w:r w:rsidRPr="005F21E8">
              <w:rPr>
                <w:sz w:val="24"/>
                <w:szCs w:val="24"/>
              </w:rPr>
              <w:t xml:space="preserve">Оказание методической и консультационной помощи субъектам малого и среднего </w:t>
            </w:r>
            <w:r w:rsidRPr="005F21E8">
              <w:rPr>
                <w:sz w:val="24"/>
                <w:szCs w:val="24"/>
              </w:rPr>
              <w:lastRenderedPageBreak/>
              <w:t>предпринимательства по вопросам лицензирования фармацевтической деятельности, а также по организации торговой деятельности и соблюдению законодательства в сфере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2584" w:type="dxa"/>
          </w:tcPr>
          <w:p w:rsidR="00F0332E" w:rsidRPr="00110F6E" w:rsidRDefault="00110F6E" w:rsidP="00F44744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sz w:val="22"/>
                <w:szCs w:val="22"/>
              </w:rPr>
            </w:pPr>
            <w:r w:rsidRPr="00110F6E">
              <w:rPr>
                <w:sz w:val="22"/>
                <w:szCs w:val="22"/>
              </w:rPr>
              <w:lastRenderedPageBreak/>
              <w:t>Выполнено</w:t>
            </w:r>
          </w:p>
        </w:tc>
        <w:tc>
          <w:tcPr>
            <w:tcW w:w="3261" w:type="dxa"/>
          </w:tcPr>
          <w:p w:rsidR="00F0332E" w:rsidRPr="00110F6E" w:rsidRDefault="00110F6E" w:rsidP="009E19C3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2"/>
                <w:szCs w:val="22"/>
              </w:rPr>
            </w:pPr>
            <w:r w:rsidRPr="00110F6E">
              <w:rPr>
                <w:sz w:val="22"/>
                <w:szCs w:val="22"/>
              </w:rPr>
              <w:t>Обращений не было</w:t>
            </w:r>
          </w:p>
        </w:tc>
        <w:tc>
          <w:tcPr>
            <w:tcW w:w="3166" w:type="dxa"/>
          </w:tcPr>
          <w:p w:rsidR="00F0332E" w:rsidRPr="004A5278" w:rsidRDefault="00F0332E" w:rsidP="00F44744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2"/>
                <w:szCs w:val="22"/>
              </w:rPr>
            </w:pPr>
            <w:r w:rsidRPr="004A5278">
              <w:rPr>
                <w:sz w:val="22"/>
                <w:szCs w:val="22"/>
              </w:rPr>
              <w:t xml:space="preserve">Комитет по экономике администрации Увельского </w:t>
            </w:r>
            <w:r w:rsidRPr="004A5278">
              <w:rPr>
                <w:sz w:val="22"/>
                <w:szCs w:val="22"/>
              </w:rPr>
              <w:lastRenderedPageBreak/>
              <w:t>муниципального района</w:t>
            </w:r>
          </w:p>
          <w:p w:rsidR="00F0332E" w:rsidRPr="008C722A" w:rsidRDefault="00F0332E" w:rsidP="00F44744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2"/>
                <w:szCs w:val="22"/>
                <w:highlight w:val="yellow"/>
              </w:rPr>
            </w:pPr>
            <w:proofErr w:type="spellStart"/>
            <w:r w:rsidRPr="004A5278">
              <w:rPr>
                <w:sz w:val="22"/>
                <w:szCs w:val="22"/>
              </w:rPr>
              <w:t>Густоева</w:t>
            </w:r>
            <w:proofErr w:type="spellEnd"/>
            <w:r w:rsidRPr="004A5278">
              <w:rPr>
                <w:sz w:val="22"/>
                <w:szCs w:val="22"/>
              </w:rPr>
              <w:t xml:space="preserve"> Е.В.</w:t>
            </w:r>
          </w:p>
        </w:tc>
      </w:tr>
      <w:tr w:rsidR="00F0332E" w:rsidRPr="006B0D32" w:rsidTr="00946FDC">
        <w:tc>
          <w:tcPr>
            <w:tcW w:w="3154" w:type="dxa"/>
            <w:gridSpan w:val="2"/>
          </w:tcPr>
          <w:p w:rsidR="00F0332E" w:rsidRPr="006B0D32" w:rsidRDefault="00F0332E" w:rsidP="006B0D3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886" w:type="dxa"/>
            <w:gridSpan w:val="4"/>
          </w:tcPr>
          <w:p w:rsidR="00F0332E" w:rsidRPr="006B0D32" w:rsidRDefault="00F0332E" w:rsidP="009E19C3">
            <w:pPr>
              <w:rPr>
                <w:rFonts w:ascii="Times New Roman" w:hAnsi="Times New Roman" w:cs="Times New Roman"/>
                <w:b/>
              </w:rPr>
            </w:pPr>
            <w:r w:rsidRPr="006B0D32">
              <w:rPr>
                <w:rFonts w:ascii="Times New Roman" w:hAnsi="Times New Roman" w:cs="Times New Roman"/>
                <w:b/>
                <w:lang w:val="en-US"/>
              </w:rPr>
              <w:t>IX</w:t>
            </w:r>
            <w:r w:rsidRPr="006B0D32">
              <w:rPr>
                <w:rFonts w:ascii="Times New Roman" w:hAnsi="Times New Roman" w:cs="Times New Roman"/>
                <w:b/>
              </w:rPr>
              <w:t>. Рынок оказания услуг по ремонту автотранспортных средств</w:t>
            </w:r>
          </w:p>
        </w:tc>
      </w:tr>
      <w:tr w:rsidR="00F0332E" w:rsidRPr="00BA03E9" w:rsidTr="00946FDC">
        <w:tc>
          <w:tcPr>
            <w:tcW w:w="820" w:type="dxa"/>
          </w:tcPr>
          <w:p w:rsidR="00F0332E" w:rsidRDefault="00F0332E" w:rsidP="00CE0EA8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1.</w:t>
            </w:r>
          </w:p>
          <w:p w:rsidR="00F0332E" w:rsidRPr="00D92C13" w:rsidRDefault="00F0332E" w:rsidP="00CE0EA8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209" w:type="dxa"/>
            <w:gridSpan w:val="2"/>
            <w:vAlign w:val="bottom"/>
          </w:tcPr>
          <w:p w:rsidR="00F0332E" w:rsidRPr="00D92C13" w:rsidRDefault="00F0332E" w:rsidP="0060208A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2"/>
                <w:szCs w:val="22"/>
                <w:highlight w:val="yellow"/>
              </w:rPr>
            </w:pPr>
            <w:r w:rsidRPr="00846C1F">
              <w:rPr>
                <w:sz w:val="24"/>
                <w:szCs w:val="24"/>
              </w:rPr>
              <w:t>Оказание организационно-методической и информационно-консультативной помощи субъектам предпринимательства, осуществляющим (планирующим осуществить) деятельность на рынке</w:t>
            </w:r>
          </w:p>
        </w:tc>
        <w:tc>
          <w:tcPr>
            <w:tcW w:w="2584" w:type="dxa"/>
          </w:tcPr>
          <w:p w:rsidR="007015D2" w:rsidRDefault="007015D2" w:rsidP="00110F6E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sz w:val="22"/>
                <w:szCs w:val="22"/>
              </w:rPr>
            </w:pPr>
          </w:p>
          <w:p w:rsidR="00F0332E" w:rsidRPr="00110F6E" w:rsidRDefault="00110F6E" w:rsidP="00110F6E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sz w:val="22"/>
                <w:szCs w:val="22"/>
              </w:rPr>
            </w:pPr>
            <w:r w:rsidRPr="00110F6E">
              <w:rPr>
                <w:sz w:val="22"/>
                <w:szCs w:val="22"/>
              </w:rPr>
              <w:t>Выполнено</w:t>
            </w:r>
          </w:p>
        </w:tc>
        <w:tc>
          <w:tcPr>
            <w:tcW w:w="3261" w:type="dxa"/>
          </w:tcPr>
          <w:p w:rsidR="00F0332E" w:rsidRPr="00110F6E" w:rsidRDefault="00110F6E" w:rsidP="009E19C3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2"/>
                <w:szCs w:val="22"/>
              </w:rPr>
            </w:pPr>
            <w:r w:rsidRPr="00110F6E">
              <w:rPr>
                <w:sz w:val="22"/>
                <w:szCs w:val="22"/>
              </w:rPr>
              <w:t>Консультации получили 29 субъектов СМП</w:t>
            </w:r>
          </w:p>
        </w:tc>
        <w:tc>
          <w:tcPr>
            <w:tcW w:w="3166" w:type="dxa"/>
          </w:tcPr>
          <w:p w:rsidR="00F0332E" w:rsidRPr="004A5278" w:rsidRDefault="00F0332E" w:rsidP="00F44744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2"/>
                <w:szCs w:val="22"/>
              </w:rPr>
            </w:pPr>
            <w:r w:rsidRPr="004A5278">
              <w:rPr>
                <w:sz w:val="22"/>
                <w:szCs w:val="22"/>
              </w:rPr>
              <w:t>Комитет по экономике администрации Увельского муниципального района</w:t>
            </w:r>
          </w:p>
          <w:p w:rsidR="00F0332E" w:rsidRPr="008C722A" w:rsidRDefault="00F0332E" w:rsidP="00F44744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sz w:val="22"/>
                <w:szCs w:val="22"/>
              </w:rPr>
            </w:pPr>
            <w:proofErr w:type="spellStart"/>
            <w:r w:rsidRPr="004A5278">
              <w:rPr>
                <w:sz w:val="22"/>
                <w:szCs w:val="22"/>
              </w:rPr>
              <w:t>Густоева</w:t>
            </w:r>
            <w:proofErr w:type="spellEnd"/>
            <w:r w:rsidRPr="004A5278">
              <w:rPr>
                <w:sz w:val="22"/>
                <w:szCs w:val="22"/>
              </w:rPr>
              <w:t xml:space="preserve"> Е.В.</w:t>
            </w:r>
          </w:p>
        </w:tc>
      </w:tr>
      <w:tr w:rsidR="00174139" w:rsidRPr="00BA03E9" w:rsidTr="00946FDC">
        <w:tc>
          <w:tcPr>
            <w:tcW w:w="820" w:type="dxa"/>
          </w:tcPr>
          <w:p w:rsidR="00174139" w:rsidRDefault="00174139" w:rsidP="00CE0EA8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2.</w:t>
            </w:r>
          </w:p>
        </w:tc>
        <w:tc>
          <w:tcPr>
            <w:tcW w:w="5209" w:type="dxa"/>
            <w:gridSpan w:val="2"/>
          </w:tcPr>
          <w:p w:rsidR="00174139" w:rsidRPr="00846C1F" w:rsidRDefault="00174139" w:rsidP="00F44744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сроков на ввод</w:t>
            </w:r>
            <w:r w:rsidRPr="00846C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эксплуатацию </w:t>
            </w:r>
            <w:r w:rsidRPr="00846C1F">
              <w:rPr>
                <w:sz w:val="24"/>
                <w:szCs w:val="24"/>
              </w:rPr>
              <w:t xml:space="preserve">новых </w:t>
            </w:r>
            <w:r>
              <w:rPr>
                <w:sz w:val="24"/>
                <w:szCs w:val="24"/>
              </w:rPr>
              <w:t>о</w:t>
            </w:r>
            <w:r w:rsidRPr="00846C1F">
              <w:rPr>
                <w:sz w:val="24"/>
                <w:szCs w:val="24"/>
              </w:rPr>
              <w:t xml:space="preserve">бъектов </w:t>
            </w:r>
            <w:r>
              <w:rPr>
                <w:sz w:val="24"/>
                <w:szCs w:val="24"/>
              </w:rPr>
              <w:t xml:space="preserve">для осуществления деятельности по </w:t>
            </w:r>
            <w:r w:rsidRPr="00846C1F">
              <w:rPr>
                <w:sz w:val="24"/>
                <w:szCs w:val="24"/>
              </w:rPr>
              <w:t>ремонт</w:t>
            </w:r>
            <w:r>
              <w:rPr>
                <w:sz w:val="24"/>
                <w:szCs w:val="24"/>
              </w:rPr>
              <w:t>у</w:t>
            </w:r>
            <w:r w:rsidRPr="00846C1F">
              <w:rPr>
                <w:sz w:val="24"/>
                <w:szCs w:val="24"/>
              </w:rPr>
              <w:t xml:space="preserve"> автотранспортных средств</w:t>
            </w:r>
          </w:p>
        </w:tc>
        <w:tc>
          <w:tcPr>
            <w:tcW w:w="2584" w:type="dxa"/>
          </w:tcPr>
          <w:p w:rsidR="009E19C3" w:rsidRDefault="009E19C3" w:rsidP="00E05C9B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sz w:val="22"/>
                <w:szCs w:val="22"/>
              </w:rPr>
            </w:pPr>
          </w:p>
          <w:p w:rsidR="009E19C3" w:rsidRDefault="009E19C3" w:rsidP="00E05C9B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sz w:val="22"/>
                <w:szCs w:val="22"/>
              </w:rPr>
            </w:pPr>
          </w:p>
          <w:p w:rsidR="00174139" w:rsidRPr="00174139" w:rsidRDefault="009E19C3" w:rsidP="00E05C9B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sz w:val="22"/>
                <w:szCs w:val="22"/>
              </w:rPr>
            </w:pPr>
            <w:r w:rsidRPr="00110F6E">
              <w:rPr>
                <w:sz w:val="22"/>
                <w:szCs w:val="22"/>
              </w:rPr>
              <w:t>Выполнено</w:t>
            </w:r>
          </w:p>
        </w:tc>
        <w:tc>
          <w:tcPr>
            <w:tcW w:w="3261" w:type="dxa"/>
          </w:tcPr>
          <w:p w:rsidR="00174139" w:rsidRPr="00174139" w:rsidRDefault="009E19C3" w:rsidP="009E19C3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sz w:val="22"/>
                <w:szCs w:val="22"/>
              </w:rPr>
            </w:pPr>
            <w:r w:rsidRPr="00174139">
              <w:rPr>
                <w:sz w:val="22"/>
                <w:szCs w:val="22"/>
              </w:rPr>
              <w:t>Сокращен срок оказания услугу до 5 рабочих дней</w:t>
            </w:r>
            <w:r>
              <w:rPr>
                <w:sz w:val="22"/>
                <w:szCs w:val="22"/>
              </w:rPr>
              <w:t>.</w:t>
            </w:r>
            <w:r w:rsidRPr="00174139">
              <w:rPr>
                <w:sz w:val="22"/>
                <w:szCs w:val="22"/>
              </w:rPr>
              <w:t xml:space="preserve"> </w:t>
            </w:r>
            <w:r w:rsidR="00174139" w:rsidRPr="00174139">
              <w:rPr>
                <w:sz w:val="22"/>
                <w:szCs w:val="22"/>
              </w:rPr>
              <w:t>Постановление администрации Увельского муниципального района № 685 от 19.05.2017г. (с изменениями постановление № 1525 от 28.12.2018г, постановление № 1709 от 17.12.2019г.)</w:t>
            </w:r>
          </w:p>
        </w:tc>
        <w:tc>
          <w:tcPr>
            <w:tcW w:w="3166" w:type="dxa"/>
          </w:tcPr>
          <w:p w:rsidR="00174139" w:rsidRPr="007015D2" w:rsidRDefault="00174139" w:rsidP="00F44744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sz w:val="22"/>
                <w:szCs w:val="22"/>
              </w:rPr>
            </w:pPr>
            <w:r w:rsidRPr="007015D2">
              <w:rPr>
                <w:sz w:val="22"/>
                <w:szCs w:val="22"/>
              </w:rPr>
              <w:t>Отдел архитектуры и градостроительства администрации Увельского муниципального района</w:t>
            </w:r>
          </w:p>
          <w:p w:rsidR="00174139" w:rsidRPr="007015D2" w:rsidRDefault="00174139" w:rsidP="00F44744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sz w:val="22"/>
                <w:szCs w:val="22"/>
              </w:rPr>
            </w:pPr>
            <w:r w:rsidRPr="007015D2">
              <w:rPr>
                <w:sz w:val="22"/>
                <w:szCs w:val="22"/>
              </w:rPr>
              <w:t>Суркова И.Б.</w:t>
            </w:r>
          </w:p>
        </w:tc>
      </w:tr>
      <w:tr w:rsidR="00F0332E" w:rsidRPr="00BA03E9" w:rsidTr="00946FDC">
        <w:tc>
          <w:tcPr>
            <w:tcW w:w="3154" w:type="dxa"/>
            <w:gridSpan w:val="2"/>
          </w:tcPr>
          <w:p w:rsidR="00F0332E" w:rsidRPr="006B0D32" w:rsidRDefault="00F0332E" w:rsidP="00ED217C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886" w:type="dxa"/>
            <w:gridSpan w:val="4"/>
          </w:tcPr>
          <w:p w:rsidR="00F0332E" w:rsidRPr="007015D2" w:rsidRDefault="00F0332E" w:rsidP="009E19C3">
            <w:pPr>
              <w:rPr>
                <w:rFonts w:ascii="Times New Roman" w:hAnsi="Times New Roman" w:cs="Times New Roman"/>
                <w:b/>
              </w:rPr>
            </w:pPr>
            <w:r w:rsidRPr="007015D2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7015D2">
              <w:rPr>
                <w:rFonts w:ascii="Times New Roman" w:hAnsi="Times New Roman" w:cs="Times New Roman"/>
                <w:b/>
              </w:rPr>
              <w:t>. Рынок услуг связи</w:t>
            </w:r>
          </w:p>
        </w:tc>
      </w:tr>
      <w:tr w:rsidR="007015D2" w:rsidRPr="00BA03E9" w:rsidTr="00946FDC">
        <w:tc>
          <w:tcPr>
            <w:tcW w:w="820" w:type="dxa"/>
          </w:tcPr>
          <w:p w:rsidR="007015D2" w:rsidRDefault="007015D2" w:rsidP="00ED217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1.</w:t>
            </w:r>
          </w:p>
        </w:tc>
        <w:tc>
          <w:tcPr>
            <w:tcW w:w="5209" w:type="dxa"/>
            <w:gridSpan w:val="2"/>
          </w:tcPr>
          <w:p w:rsidR="007015D2" w:rsidRDefault="007015D2" w:rsidP="00ED217C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ED217C">
              <w:rPr>
                <w:sz w:val="24"/>
                <w:szCs w:val="24"/>
              </w:rPr>
              <w:t>Формирование перечня объектов муниципальной собственности для первоочередного размещения объектов, сооружений и сре</w:t>
            </w:r>
            <w:proofErr w:type="gramStart"/>
            <w:r w:rsidRPr="00ED217C">
              <w:rPr>
                <w:sz w:val="24"/>
                <w:szCs w:val="24"/>
              </w:rPr>
              <w:t>дств св</w:t>
            </w:r>
            <w:proofErr w:type="gramEnd"/>
            <w:r w:rsidRPr="00ED217C">
              <w:rPr>
                <w:sz w:val="24"/>
                <w:szCs w:val="24"/>
              </w:rPr>
              <w:t>язи</w:t>
            </w:r>
          </w:p>
        </w:tc>
        <w:tc>
          <w:tcPr>
            <w:tcW w:w="2584" w:type="dxa"/>
            <w:vAlign w:val="center"/>
          </w:tcPr>
          <w:p w:rsidR="007015D2" w:rsidRPr="007015D2" w:rsidRDefault="007015D2" w:rsidP="00ED217C">
            <w:pPr>
              <w:pStyle w:val="11"/>
              <w:shd w:val="clear" w:color="auto" w:fill="auto"/>
              <w:spacing w:line="200" w:lineRule="exact"/>
              <w:rPr>
                <w:sz w:val="22"/>
                <w:szCs w:val="22"/>
              </w:rPr>
            </w:pPr>
            <w:r w:rsidRPr="007015D2">
              <w:rPr>
                <w:sz w:val="22"/>
                <w:szCs w:val="22"/>
              </w:rPr>
              <w:t>Выполнено</w:t>
            </w:r>
          </w:p>
        </w:tc>
        <w:tc>
          <w:tcPr>
            <w:tcW w:w="3261" w:type="dxa"/>
          </w:tcPr>
          <w:p w:rsidR="007015D2" w:rsidRPr="007015D2" w:rsidRDefault="007015D2" w:rsidP="009E19C3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sz w:val="22"/>
                <w:szCs w:val="22"/>
              </w:rPr>
            </w:pPr>
            <w:r w:rsidRPr="007015D2">
              <w:rPr>
                <w:sz w:val="24"/>
                <w:szCs w:val="24"/>
              </w:rPr>
              <w:t>Перечень объектов муниципальной собственности для первоочередного размещения объектов, сооружений и сре</w:t>
            </w:r>
            <w:proofErr w:type="gramStart"/>
            <w:r w:rsidRPr="007015D2">
              <w:rPr>
                <w:sz w:val="24"/>
                <w:szCs w:val="24"/>
              </w:rPr>
              <w:t>дств св</w:t>
            </w:r>
            <w:proofErr w:type="gramEnd"/>
            <w:r w:rsidRPr="007015D2">
              <w:rPr>
                <w:sz w:val="24"/>
                <w:szCs w:val="24"/>
              </w:rPr>
              <w:t>язи имеется в Комитете по управлению имуществом, при обращении будет представлен для рассмотрения</w:t>
            </w:r>
          </w:p>
        </w:tc>
        <w:tc>
          <w:tcPr>
            <w:tcW w:w="3166" w:type="dxa"/>
          </w:tcPr>
          <w:p w:rsidR="007015D2" w:rsidRPr="007015D2" w:rsidRDefault="007015D2" w:rsidP="00995A72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sz w:val="22"/>
                <w:szCs w:val="22"/>
              </w:rPr>
            </w:pPr>
            <w:r w:rsidRPr="007015D2">
              <w:rPr>
                <w:sz w:val="22"/>
                <w:szCs w:val="22"/>
              </w:rPr>
              <w:t>Комитет по управлению имуществом Увельского муниципального района</w:t>
            </w:r>
          </w:p>
          <w:p w:rsidR="007015D2" w:rsidRPr="007015D2" w:rsidRDefault="007015D2" w:rsidP="00995A72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sz w:val="22"/>
                <w:szCs w:val="22"/>
              </w:rPr>
            </w:pPr>
            <w:r w:rsidRPr="007015D2">
              <w:rPr>
                <w:sz w:val="22"/>
                <w:szCs w:val="22"/>
              </w:rPr>
              <w:t>Пасечник Е.Н.</w:t>
            </w:r>
          </w:p>
        </w:tc>
      </w:tr>
      <w:tr w:rsidR="007015D2" w:rsidRPr="00BA03E9" w:rsidTr="00946FDC">
        <w:tc>
          <w:tcPr>
            <w:tcW w:w="820" w:type="dxa"/>
          </w:tcPr>
          <w:p w:rsidR="007015D2" w:rsidRDefault="007015D2" w:rsidP="00ED217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2.</w:t>
            </w:r>
          </w:p>
        </w:tc>
        <w:tc>
          <w:tcPr>
            <w:tcW w:w="5209" w:type="dxa"/>
            <w:gridSpan w:val="2"/>
          </w:tcPr>
          <w:p w:rsidR="007015D2" w:rsidRPr="00ED217C" w:rsidRDefault="007015D2" w:rsidP="00ED217C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ED217C">
              <w:rPr>
                <w:rStyle w:val="10pt0pt"/>
                <w:sz w:val="24"/>
                <w:szCs w:val="24"/>
              </w:rPr>
              <w:t xml:space="preserve">Сокращение </w:t>
            </w:r>
            <w:proofErr w:type="gramStart"/>
            <w:r w:rsidRPr="00ED217C">
              <w:rPr>
                <w:rStyle w:val="10pt0pt"/>
                <w:sz w:val="24"/>
                <w:szCs w:val="24"/>
              </w:rPr>
              <w:t>сроков согласования размещения объектов связи</w:t>
            </w:r>
            <w:proofErr w:type="gramEnd"/>
            <w:r w:rsidRPr="00ED217C">
              <w:rPr>
                <w:rStyle w:val="10pt0pt"/>
                <w:sz w:val="24"/>
                <w:szCs w:val="24"/>
              </w:rPr>
              <w:t xml:space="preserve"> на объектах муниципальной собственности, сокращение сроков согласования сделок по передаче в </w:t>
            </w:r>
            <w:r w:rsidRPr="00ED217C">
              <w:rPr>
                <w:rStyle w:val="10pt0pt"/>
                <w:sz w:val="24"/>
                <w:szCs w:val="24"/>
              </w:rPr>
              <w:lastRenderedPageBreak/>
              <w:t>аренду (пользование) объектов муниципальной собственности, земельных участков, арендаторами (пользователями) которых выступают операторы связи</w:t>
            </w:r>
          </w:p>
        </w:tc>
        <w:tc>
          <w:tcPr>
            <w:tcW w:w="2584" w:type="dxa"/>
            <w:vAlign w:val="center"/>
          </w:tcPr>
          <w:p w:rsidR="007015D2" w:rsidRPr="007015D2" w:rsidRDefault="007015D2" w:rsidP="00ED217C">
            <w:pPr>
              <w:pStyle w:val="11"/>
              <w:shd w:val="clear" w:color="auto" w:fill="auto"/>
              <w:spacing w:line="200" w:lineRule="exact"/>
              <w:rPr>
                <w:sz w:val="22"/>
                <w:szCs w:val="22"/>
              </w:rPr>
            </w:pPr>
            <w:r w:rsidRPr="007015D2">
              <w:rPr>
                <w:sz w:val="22"/>
                <w:szCs w:val="22"/>
              </w:rPr>
              <w:lastRenderedPageBreak/>
              <w:t>Выполнено</w:t>
            </w:r>
          </w:p>
        </w:tc>
        <w:tc>
          <w:tcPr>
            <w:tcW w:w="3261" w:type="dxa"/>
          </w:tcPr>
          <w:p w:rsidR="007015D2" w:rsidRPr="007015D2" w:rsidRDefault="007015D2" w:rsidP="009E19C3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sz w:val="22"/>
                <w:szCs w:val="22"/>
              </w:rPr>
            </w:pPr>
            <w:r w:rsidRPr="007015D2">
              <w:rPr>
                <w:sz w:val="24"/>
                <w:szCs w:val="24"/>
              </w:rPr>
              <w:t>Обращений не поступало</w:t>
            </w:r>
          </w:p>
        </w:tc>
        <w:tc>
          <w:tcPr>
            <w:tcW w:w="3166" w:type="dxa"/>
          </w:tcPr>
          <w:p w:rsidR="007015D2" w:rsidRPr="007015D2" w:rsidRDefault="007015D2" w:rsidP="00995A72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sz w:val="22"/>
                <w:szCs w:val="22"/>
              </w:rPr>
            </w:pPr>
            <w:r w:rsidRPr="007015D2">
              <w:rPr>
                <w:sz w:val="22"/>
                <w:szCs w:val="22"/>
              </w:rPr>
              <w:t>Комитет по управлению имуществом Увельского муниципального района</w:t>
            </w:r>
          </w:p>
          <w:p w:rsidR="007015D2" w:rsidRPr="007015D2" w:rsidRDefault="007015D2" w:rsidP="00995A72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sz w:val="22"/>
                <w:szCs w:val="22"/>
              </w:rPr>
            </w:pPr>
            <w:r w:rsidRPr="007015D2">
              <w:rPr>
                <w:sz w:val="22"/>
                <w:szCs w:val="22"/>
              </w:rPr>
              <w:t>Пасечник Е.Н.</w:t>
            </w:r>
          </w:p>
        </w:tc>
      </w:tr>
      <w:tr w:rsidR="007015D2" w:rsidRPr="00BA03E9" w:rsidTr="00946FDC">
        <w:tc>
          <w:tcPr>
            <w:tcW w:w="820" w:type="dxa"/>
          </w:tcPr>
          <w:p w:rsidR="007015D2" w:rsidRDefault="007015D2" w:rsidP="00ED217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lastRenderedPageBreak/>
              <w:t>3.</w:t>
            </w:r>
          </w:p>
        </w:tc>
        <w:tc>
          <w:tcPr>
            <w:tcW w:w="5209" w:type="dxa"/>
            <w:gridSpan w:val="2"/>
          </w:tcPr>
          <w:p w:rsidR="007015D2" w:rsidRPr="00ED217C" w:rsidRDefault="007015D2" w:rsidP="00ED217C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ED217C">
              <w:rPr>
                <w:sz w:val="24"/>
                <w:szCs w:val="24"/>
              </w:rPr>
              <w:t>Утверждение в составе методики расчета арендной платы за пользование муниципальным имуществом понижающих коэффициентов для размещения объектов и сетей связи</w:t>
            </w:r>
          </w:p>
        </w:tc>
        <w:tc>
          <w:tcPr>
            <w:tcW w:w="2584" w:type="dxa"/>
            <w:vAlign w:val="center"/>
          </w:tcPr>
          <w:p w:rsidR="007015D2" w:rsidRPr="007015D2" w:rsidRDefault="007015D2" w:rsidP="00ED217C">
            <w:pPr>
              <w:pStyle w:val="11"/>
              <w:shd w:val="clear" w:color="auto" w:fill="auto"/>
              <w:spacing w:line="200" w:lineRule="exact"/>
              <w:rPr>
                <w:sz w:val="22"/>
                <w:szCs w:val="22"/>
              </w:rPr>
            </w:pPr>
            <w:r w:rsidRPr="007015D2">
              <w:rPr>
                <w:sz w:val="22"/>
                <w:szCs w:val="22"/>
              </w:rPr>
              <w:t>Выполнено</w:t>
            </w:r>
          </w:p>
        </w:tc>
        <w:tc>
          <w:tcPr>
            <w:tcW w:w="3261" w:type="dxa"/>
          </w:tcPr>
          <w:p w:rsidR="007015D2" w:rsidRPr="007015D2" w:rsidRDefault="007015D2" w:rsidP="009E19C3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sz w:val="22"/>
                <w:szCs w:val="22"/>
              </w:rPr>
            </w:pPr>
            <w:r w:rsidRPr="007015D2">
              <w:rPr>
                <w:sz w:val="24"/>
                <w:szCs w:val="24"/>
              </w:rPr>
              <w:t>Действует Положение « О порядке сдачи в аренду и определения величины арендной платы за пользование муниципальным  Увельского муниципального района (в новой редакции) и установлении базовой ставки арендной платы за пользование нежилыми зданиями, помещениями», утвержденное Решением Собрания депутатов Увельского района № 167 от 25.12.2008 года</w:t>
            </w:r>
          </w:p>
        </w:tc>
        <w:tc>
          <w:tcPr>
            <w:tcW w:w="3166" w:type="dxa"/>
          </w:tcPr>
          <w:p w:rsidR="007015D2" w:rsidRPr="007015D2" w:rsidRDefault="007015D2" w:rsidP="00995A72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sz w:val="22"/>
                <w:szCs w:val="22"/>
              </w:rPr>
            </w:pPr>
            <w:r w:rsidRPr="007015D2">
              <w:rPr>
                <w:sz w:val="22"/>
                <w:szCs w:val="22"/>
              </w:rPr>
              <w:t>Комитет по управлению имуществом Увельского муниципального района</w:t>
            </w:r>
          </w:p>
          <w:p w:rsidR="007015D2" w:rsidRPr="007015D2" w:rsidRDefault="007015D2" w:rsidP="00995A72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sz w:val="22"/>
                <w:szCs w:val="22"/>
              </w:rPr>
            </w:pPr>
            <w:r w:rsidRPr="007015D2">
              <w:rPr>
                <w:sz w:val="22"/>
                <w:szCs w:val="22"/>
              </w:rPr>
              <w:t>Пасечник Е.Н.</w:t>
            </w:r>
          </w:p>
        </w:tc>
      </w:tr>
      <w:tr w:rsidR="007015D2" w:rsidRPr="00BA03E9" w:rsidTr="00946FDC">
        <w:tc>
          <w:tcPr>
            <w:tcW w:w="820" w:type="dxa"/>
          </w:tcPr>
          <w:p w:rsidR="007015D2" w:rsidRDefault="007015D2" w:rsidP="00ED217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4.</w:t>
            </w:r>
          </w:p>
        </w:tc>
        <w:tc>
          <w:tcPr>
            <w:tcW w:w="5209" w:type="dxa"/>
            <w:gridSpan w:val="2"/>
          </w:tcPr>
          <w:p w:rsidR="007015D2" w:rsidRPr="00ED217C" w:rsidRDefault="007015D2" w:rsidP="00ED217C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ED217C">
              <w:rPr>
                <w:sz w:val="24"/>
                <w:szCs w:val="24"/>
              </w:rPr>
              <w:t xml:space="preserve">Проведение </w:t>
            </w:r>
            <w:proofErr w:type="spellStart"/>
            <w:proofErr w:type="gramStart"/>
            <w:r w:rsidRPr="00ED217C">
              <w:rPr>
                <w:sz w:val="24"/>
                <w:szCs w:val="24"/>
              </w:rPr>
              <w:t>информационно-разъяснительно</w:t>
            </w:r>
            <w:proofErr w:type="spellEnd"/>
            <w:proofErr w:type="gramEnd"/>
            <w:r w:rsidRPr="00ED217C">
              <w:rPr>
                <w:sz w:val="24"/>
                <w:szCs w:val="24"/>
              </w:rPr>
              <w:t xml:space="preserve"> работы с населением в целях ликвидации радиофобии по отношению к объектам связи</w:t>
            </w:r>
          </w:p>
        </w:tc>
        <w:tc>
          <w:tcPr>
            <w:tcW w:w="2584" w:type="dxa"/>
            <w:vAlign w:val="center"/>
          </w:tcPr>
          <w:p w:rsidR="007015D2" w:rsidRPr="007015D2" w:rsidRDefault="007015D2" w:rsidP="00ED217C">
            <w:pPr>
              <w:pStyle w:val="11"/>
              <w:shd w:val="clear" w:color="auto" w:fill="auto"/>
              <w:spacing w:line="200" w:lineRule="exact"/>
              <w:rPr>
                <w:sz w:val="22"/>
                <w:szCs w:val="22"/>
              </w:rPr>
            </w:pPr>
            <w:r w:rsidRPr="007015D2">
              <w:rPr>
                <w:sz w:val="22"/>
                <w:szCs w:val="22"/>
              </w:rPr>
              <w:t>Выполнено</w:t>
            </w:r>
          </w:p>
        </w:tc>
        <w:tc>
          <w:tcPr>
            <w:tcW w:w="3261" w:type="dxa"/>
          </w:tcPr>
          <w:p w:rsidR="007015D2" w:rsidRPr="007015D2" w:rsidRDefault="007015D2" w:rsidP="009E19C3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sz w:val="22"/>
                <w:szCs w:val="22"/>
              </w:rPr>
            </w:pPr>
            <w:r w:rsidRPr="007015D2">
              <w:rPr>
                <w:sz w:val="24"/>
                <w:szCs w:val="24"/>
              </w:rPr>
              <w:t>Информационно-разъяснительная работа с населением проводится</w:t>
            </w:r>
          </w:p>
        </w:tc>
        <w:tc>
          <w:tcPr>
            <w:tcW w:w="3166" w:type="dxa"/>
          </w:tcPr>
          <w:p w:rsidR="007015D2" w:rsidRPr="007015D2" w:rsidRDefault="007015D2" w:rsidP="00995A72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sz w:val="22"/>
                <w:szCs w:val="22"/>
              </w:rPr>
            </w:pPr>
            <w:r w:rsidRPr="007015D2">
              <w:rPr>
                <w:sz w:val="22"/>
                <w:szCs w:val="22"/>
              </w:rPr>
              <w:t>Комитет по управлению имуществом Увельского муниципального района</w:t>
            </w:r>
          </w:p>
          <w:p w:rsidR="007015D2" w:rsidRPr="007015D2" w:rsidRDefault="007015D2" w:rsidP="00995A72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sz w:val="22"/>
                <w:szCs w:val="22"/>
              </w:rPr>
            </w:pPr>
            <w:r w:rsidRPr="007015D2">
              <w:rPr>
                <w:sz w:val="22"/>
                <w:szCs w:val="22"/>
              </w:rPr>
              <w:t>Пасечник Е.Н.</w:t>
            </w:r>
          </w:p>
        </w:tc>
      </w:tr>
    </w:tbl>
    <w:p w:rsidR="00A4510D" w:rsidRDefault="00A4510D" w:rsidP="00F67E61">
      <w:pPr>
        <w:rPr>
          <w:rFonts w:ascii="Times New Roman" w:hAnsi="Times New Roman" w:cs="Times New Roman"/>
        </w:rPr>
      </w:pPr>
    </w:p>
    <w:p w:rsidR="00B2387E" w:rsidRDefault="00B2387E" w:rsidP="00F67E61">
      <w:pPr>
        <w:rPr>
          <w:rFonts w:ascii="Times New Roman" w:hAnsi="Times New Roman" w:cs="Times New Roman"/>
        </w:rPr>
      </w:pPr>
    </w:p>
    <w:p w:rsidR="00B2387E" w:rsidRPr="00B2387E" w:rsidRDefault="00B2387E" w:rsidP="00F67E61">
      <w:pPr>
        <w:rPr>
          <w:rFonts w:ascii="Times New Roman" w:hAnsi="Times New Roman" w:cs="Times New Roman"/>
          <w:sz w:val="28"/>
          <w:szCs w:val="28"/>
        </w:rPr>
      </w:pPr>
      <w:r w:rsidRPr="00B2387E">
        <w:rPr>
          <w:rFonts w:ascii="Times New Roman" w:hAnsi="Times New Roman" w:cs="Times New Roman"/>
          <w:sz w:val="28"/>
          <w:szCs w:val="28"/>
        </w:rPr>
        <w:t xml:space="preserve">Председатель комитета по экономике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2387E">
        <w:rPr>
          <w:rFonts w:ascii="Times New Roman" w:hAnsi="Times New Roman" w:cs="Times New Roman"/>
          <w:sz w:val="28"/>
          <w:szCs w:val="28"/>
        </w:rPr>
        <w:t xml:space="preserve">    Е.В. </w:t>
      </w:r>
      <w:proofErr w:type="spellStart"/>
      <w:r w:rsidRPr="00B2387E">
        <w:rPr>
          <w:rFonts w:ascii="Times New Roman" w:hAnsi="Times New Roman" w:cs="Times New Roman"/>
          <w:sz w:val="28"/>
          <w:szCs w:val="28"/>
        </w:rPr>
        <w:t>Густоева</w:t>
      </w:r>
      <w:proofErr w:type="spellEnd"/>
    </w:p>
    <w:sectPr w:rsidR="00B2387E" w:rsidRPr="00B2387E" w:rsidSect="00F67E61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198F"/>
    <w:multiLevelType w:val="hybridMultilevel"/>
    <w:tmpl w:val="5060D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F1C"/>
    <w:rsid w:val="00007052"/>
    <w:rsid w:val="00017902"/>
    <w:rsid w:val="00024C66"/>
    <w:rsid w:val="00026AE4"/>
    <w:rsid w:val="0005243B"/>
    <w:rsid w:val="000606B9"/>
    <w:rsid w:val="00073408"/>
    <w:rsid w:val="00096F77"/>
    <w:rsid w:val="000A7671"/>
    <w:rsid w:val="000B2B76"/>
    <w:rsid w:val="0010068B"/>
    <w:rsid w:val="00110F6E"/>
    <w:rsid w:val="0011738D"/>
    <w:rsid w:val="00120055"/>
    <w:rsid w:val="00132A36"/>
    <w:rsid w:val="00166171"/>
    <w:rsid w:val="0016788F"/>
    <w:rsid w:val="00174139"/>
    <w:rsid w:val="0017537A"/>
    <w:rsid w:val="00186D9F"/>
    <w:rsid w:val="00190AE9"/>
    <w:rsid w:val="001C1724"/>
    <w:rsid w:val="001D2B7C"/>
    <w:rsid w:val="001D6005"/>
    <w:rsid w:val="001F1087"/>
    <w:rsid w:val="001F50A2"/>
    <w:rsid w:val="0022279E"/>
    <w:rsid w:val="00264598"/>
    <w:rsid w:val="002B6AD3"/>
    <w:rsid w:val="002D184F"/>
    <w:rsid w:val="00300EEA"/>
    <w:rsid w:val="00315A49"/>
    <w:rsid w:val="00315B87"/>
    <w:rsid w:val="00326793"/>
    <w:rsid w:val="003372B2"/>
    <w:rsid w:val="00381B51"/>
    <w:rsid w:val="003A244D"/>
    <w:rsid w:val="003D6A1F"/>
    <w:rsid w:val="003F163C"/>
    <w:rsid w:val="004059D9"/>
    <w:rsid w:val="004065BA"/>
    <w:rsid w:val="004068E1"/>
    <w:rsid w:val="00417706"/>
    <w:rsid w:val="004223E9"/>
    <w:rsid w:val="00445C53"/>
    <w:rsid w:val="00475470"/>
    <w:rsid w:val="004A47F7"/>
    <w:rsid w:val="004A5278"/>
    <w:rsid w:val="004B1CDE"/>
    <w:rsid w:val="004D7B73"/>
    <w:rsid w:val="004E170D"/>
    <w:rsid w:val="004E35B5"/>
    <w:rsid w:val="004E3C1F"/>
    <w:rsid w:val="00512F0C"/>
    <w:rsid w:val="0055789C"/>
    <w:rsid w:val="005612D8"/>
    <w:rsid w:val="00563D62"/>
    <w:rsid w:val="00565582"/>
    <w:rsid w:val="00575916"/>
    <w:rsid w:val="00585080"/>
    <w:rsid w:val="005A56EB"/>
    <w:rsid w:val="005B6E57"/>
    <w:rsid w:val="005C17FF"/>
    <w:rsid w:val="005D2216"/>
    <w:rsid w:val="005D768F"/>
    <w:rsid w:val="005E0974"/>
    <w:rsid w:val="005E7FC2"/>
    <w:rsid w:val="0060208A"/>
    <w:rsid w:val="00632584"/>
    <w:rsid w:val="00655D6F"/>
    <w:rsid w:val="006610FA"/>
    <w:rsid w:val="00677200"/>
    <w:rsid w:val="00693A02"/>
    <w:rsid w:val="00694ADE"/>
    <w:rsid w:val="006B0D32"/>
    <w:rsid w:val="006D32AD"/>
    <w:rsid w:val="006D3719"/>
    <w:rsid w:val="007015D2"/>
    <w:rsid w:val="007075BD"/>
    <w:rsid w:val="00714945"/>
    <w:rsid w:val="00736FAE"/>
    <w:rsid w:val="007605D3"/>
    <w:rsid w:val="007730E8"/>
    <w:rsid w:val="007752CA"/>
    <w:rsid w:val="0079133C"/>
    <w:rsid w:val="00791766"/>
    <w:rsid w:val="0079239F"/>
    <w:rsid w:val="007C4C1C"/>
    <w:rsid w:val="007E6A66"/>
    <w:rsid w:val="008021E9"/>
    <w:rsid w:val="00821D8C"/>
    <w:rsid w:val="00824045"/>
    <w:rsid w:val="008378DB"/>
    <w:rsid w:val="008558F3"/>
    <w:rsid w:val="008619D2"/>
    <w:rsid w:val="00865C59"/>
    <w:rsid w:val="00897568"/>
    <w:rsid w:val="008A40E8"/>
    <w:rsid w:val="008B7B82"/>
    <w:rsid w:val="008C229E"/>
    <w:rsid w:val="008C366D"/>
    <w:rsid w:val="008C722A"/>
    <w:rsid w:val="008E60A2"/>
    <w:rsid w:val="008E7117"/>
    <w:rsid w:val="009226F3"/>
    <w:rsid w:val="009235C1"/>
    <w:rsid w:val="00946FDC"/>
    <w:rsid w:val="00963762"/>
    <w:rsid w:val="00967F1C"/>
    <w:rsid w:val="009804E1"/>
    <w:rsid w:val="00995A72"/>
    <w:rsid w:val="009B36BD"/>
    <w:rsid w:val="009B3AAD"/>
    <w:rsid w:val="009B783E"/>
    <w:rsid w:val="009C4B3F"/>
    <w:rsid w:val="009D56B8"/>
    <w:rsid w:val="009E19C3"/>
    <w:rsid w:val="009F5BF3"/>
    <w:rsid w:val="00A171D6"/>
    <w:rsid w:val="00A2412E"/>
    <w:rsid w:val="00A331A4"/>
    <w:rsid w:val="00A4510D"/>
    <w:rsid w:val="00A461BE"/>
    <w:rsid w:val="00A50183"/>
    <w:rsid w:val="00A5198F"/>
    <w:rsid w:val="00A64405"/>
    <w:rsid w:val="00A66A29"/>
    <w:rsid w:val="00A958D4"/>
    <w:rsid w:val="00AA1B4B"/>
    <w:rsid w:val="00AD11CF"/>
    <w:rsid w:val="00AD4A40"/>
    <w:rsid w:val="00B2387E"/>
    <w:rsid w:val="00B47D65"/>
    <w:rsid w:val="00B67C8D"/>
    <w:rsid w:val="00B91456"/>
    <w:rsid w:val="00BA03E9"/>
    <w:rsid w:val="00BC3C70"/>
    <w:rsid w:val="00BD56B3"/>
    <w:rsid w:val="00BE32DF"/>
    <w:rsid w:val="00C20E3F"/>
    <w:rsid w:val="00C371CC"/>
    <w:rsid w:val="00C457F4"/>
    <w:rsid w:val="00C508B3"/>
    <w:rsid w:val="00C51031"/>
    <w:rsid w:val="00CC17FA"/>
    <w:rsid w:val="00CE0EA8"/>
    <w:rsid w:val="00CF12BB"/>
    <w:rsid w:val="00D1223C"/>
    <w:rsid w:val="00D809B5"/>
    <w:rsid w:val="00D9161A"/>
    <w:rsid w:val="00D92C13"/>
    <w:rsid w:val="00DC3360"/>
    <w:rsid w:val="00DD6646"/>
    <w:rsid w:val="00DE0FF7"/>
    <w:rsid w:val="00E01E60"/>
    <w:rsid w:val="00E026F0"/>
    <w:rsid w:val="00E16C7E"/>
    <w:rsid w:val="00E6466F"/>
    <w:rsid w:val="00E73960"/>
    <w:rsid w:val="00E94961"/>
    <w:rsid w:val="00EA3550"/>
    <w:rsid w:val="00EC44E9"/>
    <w:rsid w:val="00EC50AF"/>
    <w:rsid w:val="00ED217C"/>
    <w:rsid w:val="00F00FCC"/>
    <w:rsid w:val="00F0332E"/>
    <w:rsid w:val="00F04F7F"/>
    <w:rsid w:val="00F06327"/>
    <w:rsid w:val="00F24822"/>
    <w:rsid w:val="00F44744"/>
    <w:rsid w:val="00F67E61"/>
    <w:rsid w:val="00F81114"/>
    <w:rsid w:val="00F84ED3"/>
    <w:rsid w:val="00FD5255"/>
    <w:rsid w:val="00FE2529"/>
    <w:rsid w:val="00FE25C5"/>
    <w:rsid w:val="00FF1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C17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17FA"/>
    <w:pPr>
      <w:widowControl w:val="0"/>
      <w:shd w:val="clear" w:color="auto" w:fill="FFFFFF"/>
      <w:spacing w:before="780" w:after="6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rsid w:val="00CC1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2"/>
    <w:rsid w:val="00CC17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CC17FA"/>
    <w:rPr>
      <w:rFonts w:ascii="Times New Roman" w:eastAsia="Times New Roman" w:hAnsi="Times New Roman" w:cs="Times New Roman"/>
      <w:b/>
      <w:bCs/>
      <w:spacing w:val="80"/>
      <w:w w:val="70"/>
      <w:sz w:val="48"/>
      <w:szCs w:val="48"/>
      <w:shd w:val="clear" w:color="auto" w:fill="FFFFFF"/>
    </w:rPr>
  </w:style>
  <w:style w:type="paragraph" w:customStyle="1" w:styleId="22">
    <w:name w:val="Заголовок №2"/>
    <w:basedOn w:val="a"/>
    <w:link w:val="21"/>
    <w:rsid w:val="00CC17FA"/>
    <w:pPr>
      <w:widowControl w:val="0"/>
      <w:shd w:val="clear" w:color="auto" w:fill="FFFFFF"/>
      <w:spacing w:before="240" w:after="7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80"/>
      <w:w w:val="70"/>
      <w:sz w:val="48"/>
      <w:szCs w:val="48"/>
    </w:rPr>
  </w:style>
  <w:style w:type="character" w:customStyle="1" w:styleId="1">
    <w:name w:val="Заголовок №1_"/>
    <w:basedOn w:val="a0"/>
    <w:link w:val="10"/>
    <w:rsid w:val="00CC17FA"/>
    <w:rPr>
      <w:rFonts w:ascii="Arial Narrow" w:eastAsia="Arial Narrow" w:hAnsi="Arial Narrow" w:cs="Arial Narrow"/>
      <w:spacing w:val="-30"/>
      <w:sz w:val="52"/>
      <w:szCs w:val="52"/>
      <w:shd w:val="clear" w:color="auto" w:fill="FFFFFF"/>
    </w:rPr>
  </w:style>
  <w:style w:type="character" w:customStyle="1" w:styleId="3">
    <w:name w:val="Заголовок №3_"/>
    <w:basedOn w:val="a0"/>
    <w:link w:val="30"/>
    <w:rsid w:val="00CC17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C17FA"/>
    <w:pPr>
      <w:widowControl w:val="0"/>
      <w:shd w:val="clear" w:color="auto" w:fill="FFFFFF"/>
      <w:spacing w:before="240" w:after="240" w:line="0" w:lineRule="atLeast"/>
      <w:outlineLvl w:val="0"/>
    </w:pPr>
    <w:rPr>
      <w:rFonts w:ascii="Arial Narrow" w:eastAsia="Arial Narrow" w:hAnsi="Arial Narrow" w:cs="Arial Narrow"/>
      <w:spacing w:val="-30"/>
      <w:sz w:val="52"/>
      <w:szCs w:val="52"/>
    </w:rPr>
  </w:style>
  <w:style w:type="paragraph" w:customStyle="1" w:styleId="30">
    <w:name w:val="Заголовок №3"/>
    <w:basedOn w:val="a"/>
    <w:link w:val="3"/>
    <w:rsid w:val="00CC17FA"/>
    <w:pPr>
      <w:widowControl w:val="0"/>
      <w:shd w:val="clear" w:color="auto" w:fill="FFFFFF"/>
      <w:spacing w:before="780" w:after="120" w:line="0" w:lineRule="atLeas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F06327"/>
  </w:style>
  <w:style w:type="paragraph" w:styleId="a4">
    <w:name w:val="Body Text"/>
    <w:basedOn w:val="a"/>
    <w:link w:val="a5"/>
    <w:rsid w:val="009637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63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2404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824045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1C1724"/>
    <w:pPr>
      <w:ind w:left="720"/>
      <w:contextualSpacing/>
    </w:pPr>
  </w:style>
  <w:style w:type="paragraph" w:customStyle="1" w:styleId="ConsPlusNormal">
    <w:name w:val="ConsPlusNormal"/>
    <w:rsid w:val="00D122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pt0pt">
    <w:name w:val="Основной текст + 10 pt;Интервал 0 pt"/>
    <w:basedOn w:val="a0"/>
    <w:rsid w:val="00ED21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/>
    </w:rPr>
  </w:style>
  <w:style w:type="character" w:customStyle="1" w:styleId="a9">
    <w:name w:val="Основной текст_"/>
    <w:basedOn w:val="a0"/>
    <w:link w:val="11"/>
    <w:rsid w:val="00ED217C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ED217C"/>
    <w:pPr>
      <w:widowControl w:val="0"/>
      <w:shd w:val="clear" w:color="auto" w:fill="FFFFFF"/>
      <w:spacing w:after="0" w:line="308" w:lineRule="exact"/>
      <w:jc w:val="center"/>
    </w:pPr>
    <w:rPr>
      <w:rFonts w:ascii="Times New Roman" w:eastAsia="Times New Roman" w:hAnsi="Times New Roman" w:cs="Times New Roman"/>
      <w:spacing w:val="8"/>
      <w:sz w:val="23"/>
      <w:szCs w:val="23"/>
    </w:rPr>
  </w:style>
  <w:style w:type="character" w:styleId="aa">
    <w:name w:val="Hyperlink"/>
    <w:basedOn w:val="a0"/>
    <w:uiPriority w:val="99"/>
    <w:unhideWhenUsed/>
    <w:rsid w:val="00995A72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837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9E19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C17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17FA"/>
    <w:pPr>
      <w:widowControl w:val="0"/>
      <w:shd w:val="clear" w:color="auto" w:fill="FFFFFF"/>
      <w:spacing w:before="780" w:after="6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rsid w:val="00CC1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2"/>
    <w:rsid w:val="00CC17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CC17FA"/>
    <w:rPr>
      <w:rFonts w:ascii="Times New Roman" w:eastAsia="Times New Roman" w:hAnsi="Times New Roman" w:cs="Times New Roman"/>
      <w:b/>
      <w:bCs/>
      <w:spacing w:val="80"/>
      <w:w w:val="70"/>
      <w:sz w:val="48"/>
      <w:szCs w:val="48"/>
      <w:shd w:val="clear" w:color="auto" w:fill="FFFFFF"/>
    </w:rPr>
  </w:style>
  <w:style w:type="paragraph" w:customStyle="1" w:styleId="22">
    <w:name w:val="Заголовок №2"/>
    <w:basedOn w:val="a"/>
    <w:link w:val="21"/>
    <w:rsid w:val="00CC17FA"/>
    <w:pPr>
      <w:widowControl w:val="0"/>
      <w:shd w:val="clear" w:color="auto" w:fill="FFFFFF"/>
      <w:spacing w:before="240" w:after="7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80"/>
      <w:w w:val="70"/>
      <w:sz w:val="48"/>
      <w:szCs w:val="48"/>
    </w:rPr>
  </w:style>
  <w:style w:type="character" w:customStyle="1" w:styleId="1">
    <w:name w:val="Заголовок №1_"/>
    <w:basedOn w:val="a0"/>
    <w:link w:val="10"/>
    <w:rsid w:val="00CC17FA"/>
    <w:rPr>
      <w:rFonts w:ascii="Arial Narrow" w:eastAsia="Arial Narrow" w:hAnsi="Arial Narrow" w:cs="Arial Narrow"/>
      <w:spacing w:val="-30"/>
      <w:sz w:val="52"/>
      <w:szCs w:val="52"/>
      <w:shd w:val="clear" w:color="auto" w:fill="FFFFFF"/>
    </w:rPr>
  </w:style>
  <w:style w:type="character" w:customStyle="1" w:styleId="3">
    <w:name w:val="Заголовок №3_"/>
    <w:basedOn w:val="a0"/>
    <w:link w:val="30"/>
    <w:rsid w:val="00CC17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C17FA"/>
    <w:pPr>
      <w:widowControl w:val="0"/>
      <w:shd w:val="clear" w:color="auto" w:fill="FFFFFF"/>
      <w:spacing w:before="240" w:after="240" w:line="0" w:lineRule="atLeast"/>
      <w:outlineLvl w:val="0"/>
    </w:pPr>
    <w:rPr>
      <w:rFonts w:ascii="Arial Narrow" w:eastAsia="Arial Narrow" w:hAnsi="Arial Narrow" w:cs="Arial Narrow"/>
      <w:spacing w:val="-30"/>
      <w:sz w:val="52"/>
      <w:szCs w:val="52"/>
    </w:rPr>
  </w:style>
  <w:style w:type="paragraph" w:customStyle="1" w:styleId="30">
    <w:name w:val="Заголовок №3"/>
    <w:basedOn w:val="a"/>
    <w:link w:val="3"/>
    <w:rsid w:val="00CC17FA"/>
    <w:pPr>
      <w:widowControl w:val="0"/>
      <w:shd w:val="clear" w:color="auto" w:fill="FFFFFF"/>
      <w:spacing w:before="780" w:after="120" w:line="0" w:lineRule="atLeas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F06327"/>
  </w:style>
  <w:style w:type="paragraph" w:styleId="a4">
    <w:name w:val="Body Text"/>
    <w:basedOn w:val="a"/>
    <w:link w:val="a5"/>
    <w:rsid w:val="009637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63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2404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824045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1C17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1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ineco174.ru/Default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01F07-34D8-450E-B65B-A65530F22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Zakirova</dc:creator>
  <cp:lastModifiedBy>Пользователь Windows</cp:lastModifiedBy>
  <cp:revision>22</cp:revision>
  <cp:lastPrinted>2019-10-28T09:22:00Z</cp:lastPrinted>
  <dcterms:created xsi:type="dcterms:W3CDTF">2019-08-08T07:39:00Z</dcterms:created>
  <dcterms:modified xsi:type="dcterms:W3CDTF">2020-01-24T06:03:00Z</dcterms:modified>
</cp:coreProperties>
</file>