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FE" w:rsidRDefault="00EE46FE" w:rsidP="00DF6E15">
      <w:pPr>
        <w:rPr>
          <w:sz w:val="28"/>
          <w:szCs w:val="28"/>
        </w:rPr>
      </w:pPr>
    </w:p>
    <w:p w:rsidR="00EE46FE" w:rsidRDefault="00DF6E15" w:rsidP="00EE46FE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E46FE" w:rsidRDefault="00EE46FE" w:rsidP="00EE46F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рассмотрения обращений граждан</w:t>
      </w:r>
    </w:p>
    <w:p w:rsidR="00EE46FE" w:rsidRDefault="00EE46FE" w:rsidP="00EE46FE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Увельского муниципального района</w:t>
      </w:r>
    </w:p>
    <w:p w:rsidR="00EE46FE" w:rsidRDefault="00EE46FE" w:rsidP="00EE4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2022 года.</w:t>
      </w:r>
    </w:p>
    <w:p w:rsidR="00EE46FE" w:rsidRDefault="00EE46FE" w:rsidP="00EE46FE">
      <w:pPr>
        <w:jc w:val="center"/>
        <w:rPr>
          <w:sz w:val="28"/>
          <w:szCs w:val="28"/>
        </w:rPr>
      </w:pPr>
    </w:p>
    <w:p w:rsidR="00EE46FE" w:rsidRDefault="00EE46FE" w:rsidP="00EE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Увельского муниципального района за отчетный период поступило 1</w:t>
      </w:r>
      <w:r w:rsidR="003A66E9">
        <w:rPr>
          <w:sz w:val="28"/>
          <w:szCs w:val="28"/>
        </w:rPr>
        <w:t>14</w:t>
      </w:r>
      <w:r>
        <w:rPr>
          <w:sz w:val="28"/>
          <w:szCs w:val="28"/>
        </w:rPr>
        <w:t xml:space="preserve"> обращений, из них  письменных обращений - </w:t>
      </w:r>
      <w:r w:rsidR="003A66E9">
        <w:rPr>
          <w:sz w:val="28"/>
          <w:szCs w:val="28"/>
        </w:rPr>
        <w:t>87</w:t>
      </w:r>
      <w:r>
        <w:rPr>
          <w:sz w:val="28"/>
          <w:szCs w:val="28"/>
        </w:rPr>
        <w:t>(</w:t>
      </w:r>
      <w:r w:rsidR="003A66E9">
        <w:rPr>
          <w:sz w:val="28"/>
          <w:szCs w:val="28"/>
        </w:rPr>
        <w:t>76,3</w:t>
      </w:r>
      <w:r>
        <w:rPr>
          <w:sz w:val="28"/>
          <w:szCs w:val="28"/>
        </w:rPr>
        <w:t>%),  устных обращений – 2</w:t>
      </w:r>
      <w:r w:rsidR="003A66E9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3A66E9">
        <w:rPr>
          <w:sz w:val="28"/>
          <w:szCs w:val="28"/>
        </w:rPr>
        <w:t>23,7</w:t>
      </w:r>
      <w:r>
        <w:rPr>
          <w:sz w:val="28"/>
          <w:szCs w:val="28"/>
        </w:rPr>
        <w:t xml:space="preserve">%).  Данное количество обращений на </w:t>
      </w:r>
      <w:r w:rsidR="003A66E9">
        <w:rPr>
          <w:sz w:val="28"/>
          <w:szCs w:val="28"/>
        </w:rPr>
        <w:t>10,3</w:t>
      </w:r>
      <w:r>
        <w:rPr>
          <w:sz w:val="28"/>
          <w:szCs w:val="28"/>
        </w:rPr>
        <w:t xml:space="preserve"> % меньше,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2021 года (1</w:t>
      </w:r>
      <w:r w:rsidR="003A66E9">
        <w:rPr>
          <w:sz w:val="28"/>
          <w:szCs w:val="28"/>
        </w:rPr>
        <w:t>27</w:t>
      </w:r>
      <w:r>
        <w:rPr>
          <w:sz w:val="28"/>
          <w:szCs w:val="28"/>
        </w:rPr>
        <w:t xml:space="preserve"> обращени</w:t>
      </w:r>
      <w:r w:rsidR="003A66E9">
        <w:rPr>
          <w:sz w:val="28"/>
          <w:szCs w:val="28"/>
        </w:rPr>
        <w:t>й</w:t>
      </w:r>
      <w:r>
        <w:rPr>
          <w:sz w:val="28"/>
          <w:szCs w:val="28"/>
        </w:rPr>
        <w:t xml:space="preserve">). </w:t>
      </w:r>
    </w:p>
    <w:p w:rsidR="00EE46FE" w:rsidRDefault="00EE46FE" w:rsidP="00EE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Администрации Президента поступило </w:t>
      </w:r>
      <w:r w:rsidR="003A66E9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обращения, что </w:t>
      </w:r>
      <w:r w:rsidR="003A66E9">
        <w:rPr>
          <w:sz w:val="28"/>
          <w:szCs w:val="28"/>
        </w:rPr>
        <w:t>на 1 обращение</w:t>
      </w:r>
      <w:r>
        <w:rPr>
          <w:sz w:val="28"/>
          <w:szCs w:val="28"/>
        </w:rPr>
        <w:t xml:space="preserve"> </w:t>
      </w:r>
      <w:r w:rsidR="003A66E9">
        <w:rPr>
          <w:sz w:val="28"/>
          <w:szCs w:val="28"/>
        </w:rPr>
        <w:t>бол</w:t>
      </w:r>
      <w:r>
        <w:rPr>
          <w:sz w:val="28"/>
          <w:szCs w:val="28"/>
        </w:rPr>
        <w:t>ьше, чем за аналогичный период 2021 года.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Обращений, поступивших из Правительства Челябинской области,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было </w:t>
      </w:r>
      <w:r w:rsidR="003A66E9">
        <w:rPr>
          <w:sz w:val="28"/>
          <w:szCs w:val="28"/>
        </w:rPr>
        <w:t>15</w:t>
      </w:r>
      <w:r>
        <w:rPr>
          <w:sz w:val="28"/>
          <w:szCs w:val="28"/>
        </w:rPr>
        <w:t xml:space="preserve">, что на </w:t>
      </w:r>
      <w:r w:rsidR="003A66E9">
        <w:rPr>
          <w:sz w:val="28"/>
          <w:szCs w:val="28"/>
        </w:rPr>
        <w:t>7</w:t>
      </w:r>
      <w:r>
        <w:rPr>
          <w:sz w:val="28"/>
          <w:szCs w:val="28"/>
        </w:rPr>
        <w:t xml:space="preserve">% </w:t>
      </w:r>
      <w:r w:rsidR="003A66E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 202</w:t>
      </w:r>
      <w:r w:rsidR="003A66E9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</w:p>
    <w:p w:rsidR="00EE46FE" w:rsidRDefault="00EE46FE" w:rsidP="00EE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электронном виде поступило </w:t>
      </w:r>
      <w:r w:rsidR="003A66E9">
        <w:rPr>
          <w:sz w:val="28"/>
          <w:szCs w:val="28"/>
        </w:rPr>
        <w:t>38</w:t>
      </w:r>
      <w:r>
        <w:rPr>
          <w:sz w:val="28"/>
          <w:szCs w:val="28"/>
        </w:rPr>
        <w:t xml:space="preserve"> обращений, что </w:t>
      </w:r>
      <w:r w:rsidR="003A66E9">
        <w:rPr>
          <w:sz w:val="28"/>
          <w:szCs w:val="28"/>
        </w:rPr>
        <w:t>мен</w:t>
      </w:r>
      <w:r>
        <w:rPr>
          <w:sz w:val="28"/>
          <w:szCs w:val="28"/>
        </w:rPr>
        <w:t>ьше на 1</w:t>
      </w:r>
      <w:r w:rsidR="003A66E9">
        <w:rPr>
          <w:sz w:val="28"/>
          <w:szCs w:val="28"/>
        </w:rPr>
        <w:t>5</w:t>
      </w:r>
      <w:r>
        <w:rPr>
          <w:sz w:val="28"/>
          <w:szCs w:val="28"/>
        </w:rPr>
        <w:t xml:space="preserve"> %, чем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 w:rsidR="003A66E9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EE46FE" w:rsidRDefault="00EE46FE" w:rsidP="00EE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обращения  распределены по следующим вопросам:</w:t>
      </w:r>
    </w:p>
    <w:p w:rsidR="00EE46FE" w:rsidRDefault="00EE46FE" w:rsidP="00EE46F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Социальная сфера (социальное обеспечение, здравоохранение, образование, культура, спорт, труд и занятость) – 5</w:t>
      </w:r>
      <w:r w:rsidR="003A66E9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</w:t>
      </w:r>
      <w:r w:rsidR="003A66E9">
        <w:rPr>
          <w:sz w:val="28"/>
          <w:szCs w:val="28"/>
        </w:rPr>
        <w:t>я</w:t>
      </w:r>
      <w:r>
        <w:rPr>
          <w:sz w:val="28"/>
          <w:szCs w:val="28"/>
        </w:rPr>
        <w:t xml:space="preserve"> (4</w:t>
      </w:r>
      <w:r w:rsidR="003A66E9">
        <w:rPr>
          <w:sz w:val="28"/>
          <w:szCs w:val="28"/>
        </w:rPr>
        <w:t>6,1</w:t>
      </w:r>
      <w:r>
        <w:rPr>
          <w:sz w:val="28"/>
          <w:szCs w:val="28"/>
        </w:rPr>
        <w:t xml:space="preserve">%). </w:t>
      </w:r>
      <w:proofErr w:type="gramEnd"/>
    </w:p>
    <w:p w:rsidR="00EE46FE" w:rsidRDefault="00EE46FE" w:rsidP="00EE46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Жилищно-коммунальная сфера (коммунальное хозяйство, обеспечение жильем, государственный, муниципальный, частный жилищный фонд, оплата содержания и ремонта жилья) – </w:t>
      </w:r>
      <w:r w:rsidR="003A66E9">
        <w:rPr>
          <w:sz w:val="28"/>
          <w:szCs w:val="28"/>
        </w:rPr>
        <w:t>31</w:t>
      </w:r>
      <w:r>
        <w:rPr>
          <w:sz w:val="28"/>
          <w:szCs w:val="28"/>
        </w:rPr>
        <w:t xml:space="preserve"> обращени</w:t>
      </w:r>
      <w:r w:rsidR="003A66E9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3A66E9">
        <w:rPr>
          <w:sz w:val="28"/>
          <w:szCs w:val="28"/>
        </w:rPr>
        <w:t>26,5</w:t>
      </w:r>
      <w:r>
        <w:rPr>
          <w:sz w:val="28"/>
          <w:szCs w:val="28"/>
        </w:rPr>
        <w:t>%).</w:t>
      </w:r>
    </w:p>
    <w:p w:rsidR="00EE46FE" w:rsidRDefault="00EE46FE" w:rsidP="00EE46F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Экономика (природные ресурсы и охрана окружающей среды, финансы, промышленность, сельское хозяйство, торговля, транспорт, связь) – </w:t>
      </w:r>
      <w:r w:rsidR="003A66E9">
        <w:rPr>
          <w:sz w:val="28"/>
          <w:szCs w:val="28"/>
        </w:rPr>
        <w:t>25</w:t>
      </w:r>
      <w:r>
        <w:rPr>
          <w:sz w:val="28"/>
          <w:szCs w:val="28"/>
        </w:rPr>
        <w:t xml:space="preserve"> обращений (</w:t>
      </w:r>
      <w:r w:rsidR="003A66E9">
        <w:rPr>
          <w:sz w:val="28"/>
          <w:szCs w:val="28"/>
        </w:rPr>
        <w:t>21,4</w:t>
      </w:r>
      <w:r>
        <w:rPr>
          <w:sz w:val="28"/>
          <w:szCs w:val="28"/>
        </w:rPr>
        <w:t>%).</w:t>
      </w:r>
      <w:proofErr w:type="gramEnd"/>
    </w:p>
    <w:p w:rsidR="00EE46FE" w:rsidRDefault="00EE46FE" w:rsidP="00EE46F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Оборона, безопасность, законность (охрана порядка, уголовное право, работа прокуратуры, правоохранительных органов и юстиции, нотариат) – 1 обращение (0,</w:t>
      </w:r>
      <w:r w:rsidR="003A66E9">
        <w:rPr>
          <w:sz w:val="28"/>
          <w:szCs w:val="28"/>
        </w:rPr>
        <w:t>9</w:t>
      </w:r>
      <w:r>
        <w:rPr>
          <w:sz w:val="28"/>
          <w:szCs w:val="28"/>
        </w:rPr>
        <w:t>%).</w:t>
      </w:r>
      <w:proofErr w:type="gramEnd"/>
    </w:p>
    <w:p w:rsidR="00EE46FE" w:rsidRDefault="00EE46FE" w:rsidP="00EE46F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Государство, общество, политика (основы государственного управления, гражданское право, деятельность органов государственной власти и местного самоуправления) – </w:t>
      </w:r>
      <w:r w:rsidR="003A66E9">
        <w:rPr>
          <w:sz w:val="28"/>
          <w:szCs w:val="28"/>
        </w:rPr>
        <w:t>6</w:t>
      </w:r>
      <w:r>
        <w:rPr>
          <w:sz w:val="28"/>
          <w:szCs w:val="28"/>
        </w:rPr>
        <w:t>(</w:t>
      </w:r>
      <w:r w:rsidR="003A66E9">
        <w:rPr>
          <w:sz w:val="28"/>
          <w:szCs w:val="28"/>
        </w:rPr>
        <w:t>5,1</w:t>
      </w:r>
      <w:r>
        <w:rPr>
          <w:sz w:val="28"/>
          <w:szCs w:val="28"/>
        </w:rPr>
        <w:t xml:space="preserve">%). 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были рассмотрены без нарушения сроков. </w:t>
      </w:r>
      <w:r w:rsidR="003A66E9">
        <w:rPr>
          <w:sz w:val="28"/>
          <w:szCs w:val="28"/>
        </w:rPr>
        <w:t>88</w:t>
      </w:r>
      <w:r>
        <w:rPr>
          <w:sz w:val="28"/>
          <w:szCs w:val="28"/>
        </w:rPr>
        <w:t xml:space="preserve"> обращений из числа поступивших 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квартала  были исполнены в сокращенные сроки (менее 30 дней), что составило </w:t>
      </w:r>
      <w:r w:rsidR="003A66E9">
        <w:rPr>
          <w:sz w:val="28"/>
          <w:szCs w:val="28"/>
        </w:rPr>
        <w:t>77,2</w:t>
      </w:r>
      <w:r>
        <w:rPr>
          <w:sz w:val="28"/>
          <w:szCs w:val="28"/>
        </w:rPr>
        <w:t>%.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 количество вопросов в обращениях граждан связано с вопросами </w:t>
      </w:r>
      <w:r w:rsidR="003A66E9">
        <w:rPr>
          <w:sz w:val="28"/>
          <w:szCs w:val="28"/>
        </w:rPr>
        <w:t xml:space="preserve">благоустройства населенных пунктов, отлову безнадзорных животных, предоставления услуг электроснабжения, </w:t>
      </w:r>
      <w:r>
        <w:rPr>
          <w:sz w:val="28"/>
          <w:szCs w:val="28"/>
        </w:rPr>
        <w:t>оказанием материальной помощи.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EE46FE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202</w:t>
      </w:r>
      <w:r w:rsidR="003A66E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Главой района  принято 2</w:t>
      </w:r>
      <w:r w:rsidR="003A66E9">
        <w:rPr>
          <w:sz w:val="28"/>
          <w:szCs w:val="28"/>
        </w:rPr>
        <w:t>7</w:t>
      </w:r>
      <w:r>
        <w:rPr>
          <w:sz w:val="28"/>
          <w:szCs w:val="28"/>
        </w:rPr>
        <w:t xml:space="preserve"> граждан.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Главой района проведено </w:t>
      </w:r>
      <w:r w:rsidR="003A66E9">
        <w:rPr>
          <w:sz w:val="28"/>
          <w:szCs w:val="28"/>
        </w:rPr>
        <w:t>10</w:t>
      </w:r>
      <w:r>
        <w:rPr>
          <w:sz w:val="28"/>
          <w:szCs w:val="28"/>
        </w:rPr>
        <w:t xml:space="preserve"> приемов граждан.  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количества обращений Администрацией района принимаются следующие меры: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работа с обращениями граждан анализируется, данный  аналитический материал предоставляется Главе района. 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расширенных аппаратных совещаниях с главами сельских поселений  и руководителями  профильных служб администрации района анализировались поступившие обращения граждан из сельских поселений района, вопросы повышенной активности населения. Разрабатывается план мероприятий по решению вопросов. </w:t>
      </w:r>
    </w:p>
    <w:p w:rsidR="00EE46FE" w:rsidRPr="00531289" w:rsidRDefault="00EE46FE" w:rsidP="00531289">
      <w:pPr>
        <w:ind w:left="-57" w:right="-57" w:firstLine="765"/>
        <w:jc w:val="both"/>
        <w:rPr>
          <w:sz w:val="28"/>
          <w:szCs w:val="28"/>
        </w:rPr>
      </w:pPr>
      <w:r w:rsidRPr="00531289">
        <w:rPr>
          <w:sz w:val="28"/>
          <w:szCs w:val="28"/>
        </w:rPr>
        <w:t>По вопросам повышенной активности населения проводится информационно – разъяснительная работа: на  официальном сайте администрации района и на информационных стендах а</w:t>
      </w:r>
      <w:r w:rsidR="00531289" w:rsidRPr="00531289">
        <w:rPr>
          <w:sz w:val="28"/>
          <w:szCs w:val="28"/>
        </w:rPr>
        <w:t>дминистраций сельских поселений. Так</w:t>
      </w:r>
      <w:r w:rsidR="00F0665B">
        <w:rPr>
          <w:sz w:val="28"/>
          <w:szCs w:val="28"/>
        </w:rPr>
        <w:t>,</w:t>
      </w:r>
      <w:r w:rsidR="00531289" w:rsidRPr="00531289">
        <w:rPr>
          <w:sz w:val="28"/>
          <w:szCs w:val="28"/>
        </w:rPr>
        <w:t xml:space="preserve"> в течение квартала организовано информирование граждан о принимаемых мерах  по отлову животных с указанием контактных данных ответственных исполнителей. Заключен контракт </w:t>
      </w:r>
      <w:proofErr w:type="gramStart"/>
      <w:r w:rsidR="00531289" w:rsidRPr="00531289">
        <w:rPr>
          <w:sz w:val="28"/>
          <w:szCs w:val="28"/>
        </w:rPr>
        <w:t>на оказание услуг по организации мероприятий при осуществлении деятельности по обращению с животными без владельцев</w:t>
      </w:r>
      <w:proofErr w:type="gramEnd"/>
      <w:r w:rsidR="00531289" w:rsidRPr="00531289">
        <w:rPr>
          <w:sz w:val="28"/>
          <w:szCs w:val="28"/>
        </w:rPr>
        <w:t>.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202</w:t>
      </w:r>
      <w:r w:rsidR="003A66E9">
        <w:rPr>
          <w:sz w:val="28"/>
          <w:szCs w:val="28"/>
        </w:rPr>
        <w:t>2</w:t>
      </w:r>
      <w:r>
        <w:rPr>
          <w:sz w:val="28"/>
          <w:szCs w:val="28"/>
        </w:rPr>
        <w:t xml:space="preserve">  года в телевизионных информационных программах размещены </w:t>
      </w:r>
      <w:r w:rsidR="00531289">
        <w:rPr>
          <w:sz w:val="28"/>
          <w:szCs w:val="28"/>
        </w:rPr>
        <w:t>9</w:t>
      </w:r>
      <w:r>
        <w:rPr>
          <w:sz w:val="28"/>
          <w:szCs w:val="28"/>
        </w:rPr>
        <w:t xml:space="preserve"> репортажей, освещающих мероприятия управляющего воздействия на вопросы повышенной активности населения. </w:t>
      </w:r>
    </w:p>
    <w:p w:rsidR="00EE46FE" w:rsidRDefault="00EE46FE" w:rsidP="00EE46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 регулярно освещается в районной газете «Настроение».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были размещены </w:t>
      </w:r>
      <w:r w:rsidR="00531289">
        <w:rPr>
          <w:sz w:val="28"/>
          <w:szCs w:val="28"/>
        </w:rPr>
        <w:t xml:space="preserve">8 </w:t>
      </w:r>
      <w:r>
        <w:rPr>
          <w:sz w:val="28"/>
          <w:szCs w:val="28"/>
        </w:rPr>
        <w:t>публикаций о  выполнении мероприятий, связанных с обращениями граждан, и с целью принятия мер управляющего воздействия.</w:t>
      </w:r>
    </w:p>
    <w:p w:rsidR="00EE46FE" w:rsidRDefault="00EE46FE" w:rsidP="00EE4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администрации Увельского муниципального района фактов несоблюдения запрета о преследовании граждан в связи с их обращениями не допущено.</w:t>
      </w:r>
    </w:p>
    <w:p w:rsidR="00EE46FE" w:rsidRDefault="00EE46FE" w:rsidP="00EE46FE">
      <w:pPr>
        <w:rPr>
          <w:sz w:val="28"/>
          <w:szCs w:val="28"/>
        </w:rPr>
      </w:pPr>
    </w:p>
    <w:p w:rsidR="00C347CB" w:rsidRPr="00DF6E15" w:rsidRDefault="00DF6E15">
      <w:pPr>
        <w:rPr>
          <w:sz w:val="28"/>
          <w:szCs w:val="28"/>
        </w:rPr>
      </w:pPr>
      <w:r w:rsidRPr="00DF6E15">
        <w:rPr>
          <w:sz w:val="28"/>
          <w:szCs w:val="28"/>
        </w:rPr>
        <w:t>Начальник отдела</w:t>
      </w:r>
      <w:r>
        <w:rPr>
          <w:sz w:val="28"/>
          <w:szCs w:val="28"/>
        </w:rPr>
        <w:br/>
      </w:r>
      <w:r w:rsidRPr="00DF6E15">
        <w:rPr>
          <w:sz w:val="28"/>
          <w:szCs w:val="28"/>
        </w:rPr>
        <w:t xml:space="preserve"> по работе с обращениями граждан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1289" w:rsidRPr="00DF6E15">
        <w:rPr>
          <w:sz w:val="28"/>
          <w:szCs w:val="28"/>
        </w:rPr>
        <w:t xml:space="preserve">Ефименко </w:t>
      </w:r>
      <w:r w:rsidR="00EE46FE" w:rsidRPr="00DF6E15">
        <w:rPr>
          <w:sz w:val="28"/>
          <w:szCs w:val="28"/>
        </w:rPr>
        <w:t>Н</w:t>
      </w:r>
      <w:r w:rsidRPr="00DF6E15">
        <w:rPr>
          <w:sz w:val="28"/>
          <w:szCs w:val="28"/>
        </w:rPr>
        <w:t>.В.</w:t>
      </w:r>
    </w:p>
    <w:sectPr w:rsidR="00C347CB" w:rsidRPr="00DF6E15" w:rsidSect="00F066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C6D59"/>
    <w:multiLevelType w:val="hybridMultilevel"/>
    <w:tmpl w:val="0922A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6FE"/>
    <w:rsid w:val="003A66E9"/>
    <w:rsid w:val="00531289"/>
    <w:rsid w:val="006F0FE8"/>
    <w:rsid w:val="00C347CB"/>
    <w:rsid w:val="00CD2920"/>
    <w:rsid w:val="00DF6E15"/>
    <w:rsid w:val="00EE46FE"/>
    <w:rsid w:val="00F0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2022-04-04T09:23:00Z</cp:lastPrinted>
  <dcterms:created xsi:type="dcterms:W3CDTF">2022-04-04T09:21:00Z</dcterms:created>
  <dcterms:modified xsi:type="dcterms:W3CDTF">2022-03-30T06:20:00Z</dcterms:modified>
</cp:coreProperties>
</file>