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8C" w:rsidRPr="00A66A8C" w:rsidRDefault="00A66A8C" w:rsidP="003F03EC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66A8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6EA1272" wp14:editId="1CD276EF">
            <wp:extent cx="48577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A8C" w:rsidRPr="00A66A8C" w:rsidRDefault="00A66A8C" w:rsidP="00A66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66A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A66A8C" w:rsidRPr="00A66A8C" w:rsidRDefault="00A66A8C" w:rsidP="00A66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66A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УВЕЛЬСКОГО РАЙОНА</w:t>
      </w:r>
    </w:p>
    <w:p w:rsidR="00A66A8C" w:rsidRPr="00A66A8C" w:rsidRDefault="00A66A8C" w:rsidP="00A66A8C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6A8C" w:rsidRPr="00A66A8C" w:rsidRDefault="00A66A8C" w:rsidP="00A66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66A8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:rsidR="00A66A8C" w:rsidRPr="00A66A8C" w:rsidRDefault="00A66A8C" w:rsidP="00A66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886"/>
        <w:gridCol w:w="1892"/>
        <w:gridCol w:w="3686"/>
      </w:tblGrid>
      <w:tr w:rsidR="00A66A8C" w:rsidRPr="00A66A8C" w:rsidTr="002B7622">
        <w:trPr>
          <w:trHeight w:val="296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A66A8C" w:rsidRPr="00A66A8C" w:rsidRDefault="002B7622" w:rsidP="0080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5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56CD" w:rsidRPr="006F2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805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 2023 года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A66A8C" w:rsidRPr="00A66A8C" w:rsidRDefault="00A66A8C" w:rsidP="00A6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66A8C" w:rsidRPr="00A66A8C" w:rsidRDefault="002B7622" w:rsidP="00A66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2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056CD" w:rsidRPr="006F2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A66A8C" w:rsidRPr="006F2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F214D" w:rsidRPr="006F2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  <w:r w:rsidR="00D41CDC" w:rsidRPr="006F2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  <w:p w:rsidR="00A66A8C" w:rsidRPr="00A66A8C" w:rsidRDefault="00A66A8C" w:rsidP="00A66A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66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66A8C" w:rsidRPr="00A66A8C" w:rsidRDefault="00A66A8C" w:rsidP="00A66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>п. Увельский</w:t>
      </w:r>
    </w:p>
    <w:p w:rsidR="00A66A8C" w:rsidRPr="00A66A8C" w:rsidRDefault="00A66A8C" w:rsidP="002B7622">
      <w:pPr>
        <w:tabs>
          <w:tab w:val="left" w:pos="764"/>
          <w:tab w:val="center" w:pos="5173"/>
        </w:tabs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</w:p>
    <w:p w:rsidR="00A66A8C" w:rsidRPr="00A66A8C" w:rsidRDefault="002B7622" w:rsidP="00A66A8C">
      <w:pPr>
        <w:tabs>
          <w:tab w:val="left" w:pos="764"/>
          <w:tab w:val="center" w:pos="517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Об утверждении К</w:t>
      </w:r>
      <w:r w:rsidR="00A66A8C" w:rsidRPr="00AA41A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алендарного плана мероприятий по подготовке и проведению дополнительных выборов депутата Совета депутатов </w:t>
      </w:r>
      <w:r>
        <w:rPr>
          <w:rFonts w:ascii="Times New Roman" w:eastAsia="Times New Roman" w:hAnsi="Times New Roman" w:cs="Times New Roman"/>
          <w:b/>
          <w:i/>
          <w:iCs/>
          <w:lang w:eastAsia="ru-RU"/>
        </w:rPr>
        <w:t>Петров</w:t>
      </w:r>
      <w:r w:rsidR="00A66A8C" w:rsidRPr="00A66A8C">
        <w:rPr>
          <w:rFonts w:ascii="Times New Roman" w:eastAsia="Times New Roman" w:hAnsi="Times New Roman" w:cs="Times New Roman"/>
          <w:b/>
          <w:i/>
          <w:iCs/>
          <w:lang w:eastAsia="ru-RU"/>
        </w:rPr>
        <w:t>ского сельского поселения Увельского муниципального района шестого созыва по одноманд</w:t>
      </w:r>
      <w:r>
        <w:rPr>
          <w:rFonts w:ascii="Times New Roman" w:eastAsia="Times New Roman" w:hAnsi="Times New Roman" w:cs="Times New Roman"/>
          <w:b/>
          <w:i/>
          <w:iCs/>
          <w:lang w:eastAsia="ru-RU"/>
        </w:rPr>
        <w:t>атному избирательному округу № 7</w:t>
      </w:r>
    </w:p>
    <w:bookmarkEnd w:id="0"/>
    <w:p w:rsidR="00A66A8C" w:rsidRPr="00A66A8C" w:rsidRDefault="00A66A8C" w:rsidP="00A66A8C">
      <w:pPr>
        <w:tabs>
          <w:tab w:val="left" w:pos="764"/>
          <w:tab w:val="center" w:pos="517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A66A8C" w:rsidRPr="00A66A8C" w:rsidRDefault="00B949A1" w:rsidP="00A66A8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уководствуясь Законом Челябинской области </w:t>
      </w:r>
      <w:r w:rsidR="00E0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29 июня </w:t>
      </w:r>
      <w:r w:rsidR="00E072CE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2006 года </w:t>
      </w:r>
      <w:r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36-ЗО </w:t>
      </w:r>
      <w:r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муниципальных выборах в Челябинской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="00A66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A66A8C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решения террито</w:t>
      </w:r>
      <w:r w:rsidR="00E0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риальной избирательной комиссии </w:t>
      </w:r>
      <w:r w:rsidR="00A66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Увельского </w:t>
      </w:r>
      <w:r w:rsidR="00A66A8C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E0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 июня 2023</w:t>
      </w:r>
      <w:r w:rsidR="00E072CE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A66A8C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46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56CD" w:rsidRPr="006F214D">
        <w:rPr>
          <w:rFonts w:ascii="Times New Roman" w:hAnsi="Times New Roman"/>
          <w:sz w:val="28"/>
          <w:szCs w:val="28"/>
        </w:rPr>
        <w:t>69</w:t>
      </w:r>
      <w:r w:rsidR="00460CA4" w:rsidRPr="006F214D">
        <w:rPr>
          <w:rFonts w:ascii="Times New Roman" w:hAnsi="Times New Roman"/>
          <w:sz w:val="28"/>
          <w:szCs w:val="28"/>
        </w:rPr>
        <w:t>/</w:t>
      </w:r>
      <w:r w:rsidR="008056CD" w:rsidRPr="006F214D">
        <w:rPr>
          <w:rFonts w:ascii="Times New Roman" w:hAnsi="Times New Roman"/>
          <w:sz w:val="28"/>
          <w:szCs w:val="28"/>
        </w:rPr>
        <w:t>429</w:t>
      </w:r>
      <w:r w:rsidR="00D41CDC" w:rsidRPr="006F214D">
        <w:rPr>
          <w:rFonts w:ascii="Times New Roman" w:hAnsi="Times New Roman"/>
          <w:sz w:val="28"/>
          <w:szCs w:val="28"/>
        </w:rPr>
        <w:t>-5</w:t>
      </w:r>
      <w:r w:rsidR="00A66A8C">
        <w:rPr>
          <w:rFonts w:ascii="Times New Roman" w:hAnsi="Times New Roman"/>
          <w:sz w:val="28"/>
          <w:szCs w:val="28"/>
        </w:rPr>
        <w:t xml:space="preserve"> </w:t>
      </w:r>
      <w:r w:rsidR="00A66A8C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назначении дополнительных выборов депутата Совета депутатов </w:t>
      </w:r>
      <w:r w:rsidR="0080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</w:t>
      </w:r>
      <w:r w:rsidR="0046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</w:t>
      </w:r>
      <w:r w:rsidR="00A66A8C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46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Увельского </w:t>
      </w:r>
      <w:r w:rsidR="00A66A8C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шестого созыва по одноман</w:t>
      </w:r>
      <w:r w:rsidR="0046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датному избирательному округу № </w:t>
      </w:r>
      <w:r w:rsidR="0080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A66A8C"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территориальная избирательная комиссия Увельского района, на которую в соответствии с постановлением избирательной комис</w:t>
      </w:r>
      <w:r w:rsidR="008056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сии Челябинской области № 10/114</w:t>
      </w:r>
      <w:r w:rsidR="00A66A8C"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-7 от 29 апреля 2022 года возложено исполнение полномочий по подготовке и проведению выборов в органы местного самоуправления, местного референдума на территории </w:t>
      </w:r>
      <w:r w:rsidR="008056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Петров</w:t>
      </w:r>
      <w:r w:rsidR="00A66A8C"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ского сельского поселения Увельского муниципального района, РЕШАЕТ:</w:t>
      </w:r>
    </w:p>
    <w:p w:rsidR="00460CA4" w:rsidRDefault="00A66A8C" w:rsidP="00A66A8C">
      <w:pPr>
        <w:spacing w:before="120"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="00805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К</w:t>
      </w:r>
      <w:r w:rsidR="00460CA4" w:rsidRPr="00AA4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алендарный план мероприятий по подготовке и проведению дополнительных выборов депутата </w:t>
      </w:r>
      <w:r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Совета депутатов </w:t>
      </w:r>
      <w:r w:rsidR="008056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Петров</w:t>
      </w:r>
      <w:r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ского сельского поселения Увельского муниципального района шестого созыва по одномандатному избирательному округу № </w:t>
      </w:r>
      <w:r w:rsidR="008056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60C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(прилагается)</w:t>
      </w:r>
      <w:r w:rsidR="008056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D3B69" w:rsidRDefault="00CD3B69" w:rsidP="00A66A8C">
      <w:pPr>
        <w:spacing w:before="120"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66A8C" w:rsidRPr="00A66A8C" w:rsidRDefault="005D1ED8" w:rsidP="00A66A8C">
      <w:pPr>
        <w:spacing w:before="120"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2. Направить настоящее решение в избирательную комиссию </w:t>
      </w:r>
      <w:r w:rsidR="00A66A8C"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Челябинской области для размещения в информационно-телекоммуникационной сети «Интернет».</w:t>
      </w:r>
    </w:p>
    <w:p w:rsidR="00A66A8C" w:rsidRPr="00A66A8C" w:rsidRDefault="00A66A8C" w:rsidP="00A66A8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6A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Контроль за исполнением настоящего решения возложить на председателя территориальной избирательной комиссии Увельского района И.А. Шундееву.</w:t>
      </w:r>
    </w:p>
    <w:p w:rsidR="00A66A8C" w:rsidRPr="00A66A8C" w:rsidRDefault="00A66A8C" w:rsidP="00A66A8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66A8C" w:rsidRPr="00A66A8C" w:rsidRDefault="00A66A8C" w:rsidP="00A66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И.А. Шундеева</w:t>
      </w:r>
    </w:p>
    <w:p w:rsidR="00A66A8C" w:rsidRPr="00A66A8C" w:rsidRDefault="00A66A8C" w:rsidP="00A66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A8C" w:rsidRPr="00A66A8C" w:rsidRDefault="00A66A8C" w:rsidP="00A66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A8C" w:rsidRPr="00A66A8C" w:rsidRDefault="00A66A8C" w:rsidP="00A66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</w:t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A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З.А. Овчинникова</w:t>
      </w:r>
    </w:p>
    <w:p w:rsidR="00A66A8C" w:rsidRPr="00A66A8C" w:rsidRDefault="00A66A8C" w:rsidP="00A66A8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66A8C" w:rsidRPr="00A66A8C" w:rsidRDefault="00A66A8C" w:rsidP="00A66A8C">
      <w:pPr>
        <w:spacing w:after="200" w:line="276" w:lineRule="auto"/>
        <w:rPr>
          <w:rFonts w:ascii="Calibri" w:eastAsia="Times New Roman" w:hAnsi="Calibri" w:cs="Times New Roman"/>
          <w:sz w:val="28"/>
          <w:szCs w:val="28"/>
        </w:rPr>
      </w:pPr>
    </w:p>
    <w:p w:rsidR="007A1EE7" w:rsidRPr="00AA41AB" w:rsidRDefault="007A1EE7" w:rsidP="007A1EE7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30BE7" w:rsidRDefault="00830BE7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460CA4" w:rsidRDefault="00460CA4" w:rsidP="007A1EE7">
      <w:pPr>
        <w:rPr>
          <w:sz w:val="28"/>
          <w:szCs w:val="28"/>
        </w:rPr>
      </w:pPr>
    </w:p>
    <w:p w:rsidR="00C32D8F" w:rsidRDefault="00C32D8F" w:rsidP="007A1EE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49A1" w:rsidRPr="00B949A1" w:rsidRDefault="00B949A1" w:rsidP="00B949A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9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B949A1" w:rsidRPr="00B949A1" w:rsidRDefault="00B949A1" w:rsidP="00B949A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решению территориальной избирательной </w:t>
      </w:r>
      <w:r w:rsidRPr="00B9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Увельского района</w:t>
      </w:r>
    </w:p>
    <w:p w:rsidR="00B949A1" w:rsidRDefault="00B949A1" w:rsidP="00B949A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1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июня 2023 года № 70/</w:t>
      </w:r>
      <w:r w:rsidR="006F214D">
        <w:rPr>
          <w:rFonts w:ascii="Times New Roman" w:eastAsia="Times New Roman" w:hAnsi="Times New Roman" w:cs="Times New Roman"/>
          <w:sz w:val="24"/>
          <w:szCs w:val="24"/>
          <w:lang w:eastAsia="ru-RU"/>
        </w:rPr>
        <w:t>457</w:t>
      </w:r>
      <w:r w:rsidRPr="006F214D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</w:p>
    <w:p w:rsidR="00B949A1" w:rsidRDefault="00B949A1" w:rsidP="00B949A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CA4" w:rsidRPr="00460CA4" w:rsidRDefault="00460CA4" w:rsidP="00B949A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460CA4" w:rsidRPr="00460CA4" w:rsidRDefault="00460CA4" w:rsidP="00460CA4">
      <w:pPr>
        <w:spacing w:after="0" w:line="240" w:lineRule="auto"/>
        <w:ind w:left="567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460CA4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решением территориальной избирательной комиссии </w:t>
      </w:r>
    </w:p>
    <w:p w:rsidR="00460CA4" w:rsidRPr="00460CA4" w:rsidRDefault="00460CA4" w:rsidP="00460CA4">
      <w:pPr>
        <w:spacing w:after="0" w:line="240" w:lineRule="auto"/>
        <w:ind w:left="567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460CA4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Увельского района</w:t>
      </w:r>
    </w:p>
    <w:p w:rsidR="00460CA4" w:rsidRPr="00460CA4" w:rsidRDefault="00B949A1" w:rsidP="00460CA4">
      <w:pPr>
        <w:spacing w:after="0" w:line="240" w:lineRule="auto"/>
        <w:ind w:left="5670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6F214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от 21 июня 2023</w:t>
      </w:r>
      <w:r w:rsidR="00460CA4" w:rsidRPr="006F214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года № </w:t>
      </w:r>
      <w:r w:rsidR="006F214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70/457</w:t>
      </w:r>
      <w:r w:rsidRPr="006F214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="00D41CDC" w:rsidRPr="006F214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-5</w:t>
      </w:r>
    </w:p>
    <w:p w:rsidR="00460CA4" w:rsidRDefault="00460CA4" w:rsidP="007A1EE7">
      <w:pPr>
        <w:rPr>
          <w:sz w:val="28"/>
          <w:szCs w:val="28"/>
        </w:rPr>
      </w:pPr>
    </w:p>
    <w:p w:rsidR="00740A42" w:rsidRPr="00D41CDC" w:rsidRDefault="00740A42" w:rsidP="007907C6">
      <w:pPr>
        <w:keepNext/>
        <w:autoSpaceDE w:val="0"/>
        <w:autoSpaceDN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1C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КАЛЕНДАРНЫЙ ПЛАН</w:t>
      </w:r>
    </w:p>
    <w:p w:rsidR="00740A42" w:rsidRPr="00D41CDC" w:rsidRDefault="00740A42" w:rsidP="007907C6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мероприятий по подготовке и проведению дополнительных выборов депутата </w:t>
      </w:r>
    </w:p>
    <w:p w:rsidR="00740A42" w:rsidRPr="00D41CDC" w:rsidRDefault="00740A42" w:rsidP="007907C6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Совета депутатов </w:t>
      </w:r>
      <w:r w:rsidR="00B949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Петровского</w:t>
      </w: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</w:t>
      </w:r>
    </w:p>
    <w:p w:rsidR="00740A42" w:rsidRPr="00D41CDC" w:rsidRDefault="00740A42" w:rsidP="007907C6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Увельского муниципального района шестого созыва</w:t>
      </w:r>
    </w:p>
    <w:p w:rsidR="00740A42" w:rsidRPr="00D41CDC" w:rsidRDefault="00740A42" w:rsidP="007907C6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одномандатному избирательному округу № </w:t>
      </w:r>
      <w:r w:rsidR="00B949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</w:p>
    <w:p w:rsidR="00740A42" w:rsidRPr="00740A42" w:rsidRDefault="00740A42" w:rsidP="007907C6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40A42" w:rsidRPr="00D41CDC" w:rsidRDefault="00B949A1" w:rsidP="007907C6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День голосования -  10 сентября 2023</w:t>
      </w:r>
      <w:r w:rsidR="00740A42"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</w:p>
    <w:p w:rsidR="00740A42" w:rsidRPr="00D41CDC" w:rsidRDefault="00740A42" w:rsidP="007907C6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Дата р</w:t>
      </w:r>
      <w:r w:rsidR="00B949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ешения о назначения выборов - 19 июня 2023</w:t>
      </w: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</w:p>
    <w:p w:rsidR="00460CA4" w:rsidRPr="00D41CDC" w:rsidRDefault="00740A42" w:rsidP="007907C6">
      <w:pPr>
        <w:spacing w:line="276" w:lineRule="auto"/>
        <w:jc w:val="right"/>
        <w:rPr>
          <w:sz w:val="26"/>
          <w:szCs w:val="26"/>
        </w:rPr>
      </w:pP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Официальн</w:t>
      </w:r>
      <w:r w:rsidR="00B949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ое опубликование -  21 июня 2023</w:t>
      </w:r>
      <w:r w:rsidRPr="00D41C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</w:p>
    <w:tbl>
      <w:tblPr>
        <w:tblW w:w="10065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2835"/>
        <w:gridCol w:w="2552"/>
      </w:tblGrid>
      <w:tr w:rsidR="00BA5E00" w:rsidRPr="00BA5E00" w:rsidTr="00C406C4">
        <w:trPr>
          <w:tblHeader/>
        </w:trPr>
        <w:tc>
          <w:tcPr>
            <w:tcW w:w="709" w:type="dxa"/>
          </w:tcPr>
          <w:p w:rsidR="00BA5E00" w:rsidRPr="00BA5E00" w:rsidRDefault="00BA5E00" w:rsidP="00BA5E00">
            <w:pPr>
              <w:tabs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BA5E00" w:rsidRPr="00BA5E00" w:rsidRDefault="00BA5E00" w:rsidP="00BA5E00">
            <w:pPr>
              <w:tabs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  <w:vAlign w:val="center"/>
          </w:tcPr>
          <w:p w:rsidR="00BA5E00" w:rsidRPr="00BA5E00" w:rsidRDefault="00BA5E00" w:rsidP="0021362E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835" w:type="dxa"/>
            <w:vAlign w:val="center"/>
          </w:tcPr>
          <w:p w:rsidR="00BA5E00" w:rsidRPr="00BA5E00" w:rsidRDefault="00BA5E00" w:rsidP="0021362E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  <w:p w:rsidR="00BA5E00" w:rsidRPr="00BA5E00" w:rsidRDefault="00BA5E00" w:rsidP="0021362E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552" w:type="dxa"/>
            <w:vAlign w:val="center"/>
          </w:tcPr>
          <w:p w:rsidR="00BA5E00" w:rsidRPr="00BA5E00" w:rsidRDefault="00BA5E00" w:rsidP="0021362E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BA5E00" w:rsidRPr="00BA5E00" w:rsidTr="00C406C4">
        <w:tc>
          <w:tcPr>
            <w:tcW w:w="10065" w:type="dxa"/>
            <w:gridSpan w:val="4"/>
          </w:tcPr>
          <w:p w:rsidR="00BA5E00" w:rsidRPr="00BA5E00" w:rsidRDefault="00BA5E00" w:rsidP="00BA5E00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.НАЗНАЧЕНИЕ ВЫБОРОВ</w:t>
            </w:r>
          </w:p>
        </w:tc>
      </w:tr>
      <w:tr w:rsidR="00BA5E00" w:rsidRPr="00BA5E00" w:rsidTr="0021362E">
        <w:trPr>
          <w:trHeight w:val="3948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A5E00" w:rsidRPr="00BA5E00" w:rsidRDefault="00BA5E00" w:rsidP="00BA5E00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FE6B78" w:rsidRDefault="00BA5E00" w:rsidP="0021362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6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Назначение дополнительных выборов депутата Совета депутатов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Петровского </w:t>
            </w:r>
            <w:r w:rsidRPr="00FE6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Увельского муниципального района шестого созыва по 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BA5E00" w:rsidRDefault="00BA5E00" w:rsidP="00BA5E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июня 2023</w:t>
            </w:r>
            <w:r w:rsidRPr="00FE6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BA5E00" w:rsidRDefault="00BA5E00" w:rsidP="00BA5E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FE6B78" w:rsidRDefault="00F32DEF" w:rsidP="00BA5E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</w:t>
            </w:r>
            <w:r w:rsidR="00BA5E00" w:rsidRPr="008B30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ранее чем за 90 и не позднее чем за 80 дней до дня голосования)</w:t>
            </w:r>
          </w:p>
        </w:tc>
        <w:tc>
          <w:tcPr>
            <w:tcW w:w="2552" w:type="dxa"/>
          </w:tcPr>
          <w:p w:rsidR="00BA5E00" w:rsidRPr="00926E27" w:rsidRDefault="00BA5E00" w:rsidP="00BA5E00">
            <w:pPr>
              <w:keepNext/>
              <w:suppressAutoHyphens/>
              <w:autoSpaceDE w:val="0"/>
              <w:autoSpaceDN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926E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ерриториальная избирательная комиссия, организующая подготовку и проведение выборов в органы местного самоуправления </w:t>
            </w:r>
          </w:p>
          <w:p w:rsidR="00BA5E00" w:rsidRPr="00FE6B78" w:rsidRDefault="00BA5E00" w:rsidP="00BA5E00">
            <w:pPr>
              <w:keepNext/>
              <w:suppressAutoHyphens/>
              <w:autoSpaceDE w:val="0"/>
              <w:autoSpaceDN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(далее – Т</w:t>
            </w:r>
            <w:r w:rsidRPr="00926E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ерриториальная избирательная комиссия)</w:t>
            </w:r>
          </w:p>
        </w:tc>
      </w:tr>
      <w:tr w:rsidR="00BA5E00" w:rsidRPr="00BA5E00" w:rsidTr="00C406C4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A5E00" w:rsidRPr="00BA5E00" w:rsidRDefault="00BA5E00" w:rsidP="00BA5E00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FE6B78" w:rsidRDefault="00BA5E00" w:rsidP="00BA5E0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6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Опубликование решения о назначении дополнительных выборов депутата </w:t>
            </w:r>
            <w:r w:rsidRPr="00FE6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Совета депутатов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Петровского</w:t>
            </w:r>
            <w:r w:rsidRPr="00FE6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Увельского муниципального района шестого созыва</w:t>
            </w:r>
          </w:p>
          <w:p w:rsidR="0021362E" w:rsidRDefault="00BA5E00" w:rsidP="00C32D8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6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одномандатному избирательному округу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  <w:p w:rsidR="00C32D8F" w:rsidRPr="00C406C4" w:rsidRDefault="00C32D8F" w:rsidP="00C32D8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Default="00BA5E00" w:rsidP="00BA5E00">
            <w:pPr>
              <w:suppressAutoHyphen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июня 2023</w:t>
            </w:r>
            <w:r w:rsidRPr="00FE6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BA5E00" w:rsidRDefault="00BA5E00" w:rsidP="00BA5E00">
            <w:pPr>
              <w:suppressAutoHyphen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FE6B78" w:rsidRDefault="00BA5E00" w:rsidP="00BA5E00">
            <w:pPr>
              <w:suppressAutoHyphens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через пять дней со дня принятия решения)</w:t>
            </w:r>
          </w:p>
        </w:tc>
        <w:tc>
          <w:tcPr>
            <w:tcW w:w="2552" w:type="dxa"/>
          </w:tcPr>
          <w:p w:rsidR="00BA5E00" w:rsidRPr="00FE6B78" w:rsidRDefault="00BA5E00" w:rsidP="00BA5E00">
            <w:pPr>
              <w:keepNext/>
              <w:suppressAutoHyphens/>
              <w:autoSpaceDE w:val="0"/>
              <w:autoSpaceDN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E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</w:tc>
      </w:tr>
      <w:tr w:rsidR="00BA5E00" w:rsidRPr="00BA5E00" w:rsidTr="00C406C4">
        <w:tc>
          <w:tcPr>
            <w:tcW w:w="10065" w:type="dxa"/>
            <w:gridSpan w:val="4"/>
          </w:tcPr>
          <w:p w:rsidR="00BA5E00" w:rsidRPr="00BA5E00" w:rsidRDefault="00BA5E00" w:rsidP="00BA5E00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II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ИЗБИРАТЕЛЬНЫЕ УЧАСТКИ. СПИСКИ ИЗБИРАТЕЛЕЙ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Опубликование списков избирательных участков с указанием их границ, номеров, мест нахождения участковых избирательных комиссий и помещений для голосования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6 статьи 16 № 36-ЗО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2023 года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за 40 дней до дня голосования)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017FA9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A5E00" w:rsidRPr="00BA5E00" w:rsidRDefault="006F214D" w:rsidP="006F214D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Увельского муниципального района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сведений о зарегистрированных избирателях в территориальную избирательную комиссию для составления списков избирателей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6 статьи 17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назначения дня голосования, но не позднее</w:t>
            </w:r>
          </w:p>
          <w:p w:rsidR="00BA5E00" w:rsidRPr="00BA5E00" w:rsidRDefault="00C406C4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 июля </w:t>
            </w:r>
            <w:r w:rsidR="00BA5E00"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BA5E00"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 w:rsidR="00BA5E00"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BA5E00" w:rsidRPr="00BA5E00" w:rsidRDefault="00C406C4" w:rsidP="006F214D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C40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лава </w:t>
            </w:r>
            <w:r w:rsidR="006F2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Увельского муниципального района</w:t>
            </w:r>
            <w:r w:rsidR="00BA5E00"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командиры воинских частей, а также руководители учреждений, в которых избиратели временно пребывают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Информирование территориальной избирательной комиссии об изменениях в ранее представленных сведениях об избирателях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14 статьи 17№ ФЗ-67</w:t>
            </w:r>
          </w:p>
          <w:p w:rsidR="00BA5E00" w:rsidRPr="00017FA9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2.14 постановления ЦИК России от 06.11.1997 № 134/973-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II</w:t>
            </w:r>
            <w:r w:rsidR="00C406C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«О положении о Государственной системе регистрации (учета) избирателей, участников референдума в Российской Федерации)</w:t>
            </w:r>
            <w:r w:rsidR="00017F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(далее – Положение)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Еженедельно со дня представления сведений, а за 10 и менее дней до дня голосования - ежедневно</w:t>
            </w:r>
          </w:p>
        </w:tc>
        <w:tc>
          <w:tcPr>
            <w:tcW w:w="2552" w:type="dxa"/>
          </w:tcPr>
          <w:p w:rsidR="00BA5E00" w:rsidRPr="00BA5E00" w:rsidRDefault="00C406C4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Глава </w:t>
            </w:r>
            <w:r w:rsidR="006F21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Увельского муниципального района</w:t>
            </w:r>
            <w:r w:rsidR="00BA5E00"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BA5E00" w:rsidRPr="00BA5E00" w:rsidRDefault="00C406C4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командир воинской части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списка избирателей на основании сведений, полученных с учетом использования государственной системы регистрации (учета) избирателей отдельно по каждому избирательному участку 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7 статьи 17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BA5E00" w:rsidRPr="006F214D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406C4" w:rsidRPr="006F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 2023 года</w:t>
            </w:r>
          </w:p>
          <w:p w:rsidR="00BA5E00" w:rsidRPr="006F214D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за 10 дней до дня голосования)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017FA9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 с использованием ГАС «Выборы»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Передача первого экземпляра   списков избирателей соответствующим участковым избирательным комиссиям по актам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13 статьи 17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августа 2023 года</w:t>
            </w:r>
          </w:p>
          <w:p w:rsidR="00BA5E00" w:rsidRDefault="00BA5E00" w:rsidP="00C32D8F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2D8F" w:rsidRPr="00BA5E00" w:rsidRDefault="00C32D8F" w:rsidP="00C32D8F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(не позднее чем</w:t>
            </w:r>
          </w:p>
          <w:p w:rsidR="00BA5E00" w:rsidRPr="00017FA9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10 дней до дня голосов</w:t>
            </w:r>
            <w:r w:rsidR="00017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списка избирателей для ознакомления избирателей и его дополнительного уточнения 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15 статьи 17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30 августа 2023 года и до окончания времени голосования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в территориальную либо участковые избирательные комиссии сведений об избирателях для уточнения списка избирателей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14 статьи 17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30 августа 2023 года – за 10 и менее дней ежедневно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Избирательная комиссия Челябинской области,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вопросам миграции ГУ МВД России по Челябинской области, орган записи актов гражданского состояния, военный комиссар, глава муниципального образования, командир воинской части, руководители военной профессиональной образовательной организации, суды</w:t>
            </w:r>
          </w:p>
          <w:p w:rsidR="00BA5E00" w:rsidRPr="00BA5E00" w:rsidRDefault="00017FA9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(далее -уполномоченные органы)</w:t>
            </w:r>
          </w:p>
        </w:tc>
      </w:tr>
      <w:tr w:rsidR="00BA5E00" w:rsidRPr="00BA5E00" w:rsidTr="00017FA9">
        <w:trPr>
          <w:trHeight w:val="417"/>
        </w:trPr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участковую избирательную комиссию личного письменного заявления о включении в список избирателей на избирательном участке, определенном решением избирательной комиссии, организующей подготовку и проведение выборов в органы местного самоуправления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3 статьи 12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30 августа 2023 года и не позднее чем в день голосования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сентября</w:t>
            </w:r>
          </w:p>
        </w:tc>
        <w:tc>
          <w:tcPr>
            <w:tcW w:w="2552" w:type="dxa"/>
          </w:tcPr>
          <w:p w:rsidR="00BA5E00" w:rsidRPr="00017FA9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Избиратели, не имеющие регистрации по месту жительства в пределах Российской Федерации,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 зарегистрированные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месту временного пребывания на территории муниципального </w:t>
            </w:r>
            <w:r w:rsidR="0001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Челябинской области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заявлений избирателей о включении в список избирателей, о любой ошибке или неточности в сведениях о них, внесенных в список избирателей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16 статьи 17 № 67-ФЗ</w:t>
            </w:r>
          </w:p>
        </w:tc>
        <w:tc>
          <w:tcPr>
            <w:tcW w:w="2835" w:type="dxa"/>
          </w:tcPr>
          <w:p w:rsidR="00BA5E00" w:rsidRPr="00BA5E00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24 часов с момента обращения, а в день голосования - в течение 2-х часов с момента обращения, но не поздне</w:t>
            </w:r>
            <w:r w:rsidR="0001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момента </w:t>
            </w:r>
            <w:r w:rsidR="0001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окончания голосования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Участковые избирательные комиссии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отдельных книг списка избирателей (в случае разделения списка на отдельные книги). Каждая такая книга должна быть сброшюрована (прошита), что подтверждается печатью участковой избирательной комиссии и подписью ее председателя</w:t>
            </w:r>
          </w:p>
          <w:p w:rsidR="00BA5E00" w:rsidRPr="00017FA9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 w:rsidR="00017F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13 статьи 17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сентября 2023 года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(не позднее дня, предшествующего дню голосования)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Подписание выверенного и уточненного списка избирателей и его заверение печатью участковой избирательной комиссии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14 статьи 17№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в 18.00 по местному времени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сентября 2023 года</w:t>
            </w:r>
          </w:p>
          <w:p w:rsidR="00BA5E00" w:rsidRPr="00BA5E00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(не позднее дня, п</w:t>
            </w:r>
            <w:r w:rsidR="00017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редшествующего дню голосования)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Председатели, секретари участковых избирательных комиссий</w:t>
            </w:r>
          </w:p>
        </w:tc>
      </w:tr>
      <w:tr w:rsidR="00BA5E00" w:rsidRPr="00BA5E00" w:rsidTr="00C406C4">
        <w:tc>
          <w:tcPr>
            <w:tcW w:w="10065" w:type="dxa"/>
            <w:gridSpan w:val="4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ИЗБИРАТЕЛЬНЫЕ КОМИССИИ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Возложение полномочий окружной избирательной комиссии на территориальную избирательную комиссию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5 статьи 17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6F214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A5E00"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позднее дня опубликования в средствах массовой информации решения о назначения выборов</w:t>
            </w:r>
            <w:r w:rsidR="00171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Приостановление полномочий членов избирательных комиссий, участвующих в подготовке и проведении выборов - в случае наступления обстоятельств, указанных в подпунктах «ж», «к» и «л» пункта 1 статьи 29 № 67-ФЗ</w:t>
            </w:r>
          </w:p>
          <w:p w:rsidR="00BA5E00" w:rsidRPr="006F214D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7 статьи 29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наступления указанных обстоятельств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Территориальная либо участковая избирательная комиссия 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Ограничение подачи заявления члена комиссии с правом решающего голоса заявления о сложении своих полномочий, за исключением, когда оно подается в связи с вынужденными обстоятельствами.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подпункт «а» пункта 6 статьи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29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71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1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за 10 дней до дня (первого дня) голосования и заканчивается в день установления итогов голосования, определения результатов выборов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="001716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территориальной и участковых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избирательных комиссий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правом решающего голоса</w:t>
            </w:r>
          </w:p>
        </w:tc>
      </w:tr>
      <w:tr w:rsidR="00BA5E00" w:rsidRPr="00BA5E00" w:rsidTr="00C406C4">
        <w:tc>
          <w:tcPr>
            <w:tcW w:w="10065" w:type="dxa"/>
            <w:gridSpan w:val="4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IV.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ИЗБИРАТЕЛЬНЫЕ ОБЪЕДИНЕНИЯ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и направление запроса в Управление Министерства юстиции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РФ по Челябинской области о политических партиях, их региональных отделениях, имеющих право принимать участие в выборах в качестве избирательного объединения</w:t>
            </w:r>
          </w:p>
          <w:p w:rsidR="00BA5E00" w:rsidRPr="00017FA9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 w:rsidR="00017F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9 статьи 35 № 67-ФЗ</w:t>
            </w:r>
          </w:p>
        </w:tc>
        <w:tc>
          <w:tcPr>
            <w:tcW w:w="2835" w:type="dxa"/>
          </w:tcPr>
          <w:p w:rsidR="00E177AD" w:rsidRDefault="00E177A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19 июня 2023 года</w:t>
            </w:r>
          </w:p>
          <w:p w:rsidR="00E177AD" w:rsidRDefault="00E177A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E177A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</w:t>
            </w:r>
            <w:r w:rsidR="00BA5E00"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день принятия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решения о назначении выборов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Территориальная избирательная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Опубликование в газете и размещение на сайте в сети «Интернет» списка политических партий, их региональных отделений, имеющих право принимать участие в выборах в качестве избирательного объединения</w:t>
            </w:r>
          </w:p>
          <w:p w:rsidR="00BA5E00" w:rsidRPr="00017FA9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 w:rsidR="00017F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9 статьи 35 № 67-ФЗ</w:t>
            </w:r>
          </w:p>
        </w:tc>
        <w:tc>
          <w:tcPr>
            <w:tcW w:w="2835" w:type="dxa"/>
          </w:tcPr>
          <w:p w:rsidR="00E177AD" w:rsidRDefault="00F32DEF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E17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позднее </w:t>
            </w:r>
          </w:p>
          <w:p w:rsidR="00E177AD" w:rsidRDefault="00E177A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июня 2023 года</w:t>
            </w:r>
          </w:p>
          <w:p w:rsidR="00E177AD" w:rsidRDefault="00E177A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F32DEF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E17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BA5E00"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 через три дня со дня официального опубликования решения о назначении выборов</w:t>
            </w:r>
            <w:r w:rsidR="00F3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Министерства юстиции РФ по Челябинской области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в территориальную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збирательную комиссию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списка политических партий, их региональных отделений, имеющих право принимать участие в выборах в качестве избирательных объединений</w:t>
            </w:r>
          </w:p>
          <w:p w:rsidR="00BA5E00" w:rsidRPr="00017FA9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</w:t>
            </w:r>
            <w:r w:rsidR="00017F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9 статьи 35 № 67-ФЗ</w:t>
            </w:r>
          </w:p>
        </w:tc>
        <w:tc>
          <w:tcPr>
            <w:tcW w:w="2835" w:type="dxa"/>
          </w:tcPr>
          <w:p w:rsidR="00E177AD" w:rsidRDefault="00F32DEF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E17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позднее </w:t>
            </w:r>
          </w:p>
          <w:p w:rsidR="00E177AD" w:rsidRDefault="00E177A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июня 2023 года</w:t>
            </w:r>
          </w:p>
          <w:p w:rsidR="00E177AD" w:rsidRDefault="00E177A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F32DEF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E177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BA5E00"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 через три дня со дня официального опубликования решения о назначении выборов</w:t>
            </w:r>
            <w:r w:rsidR="00F3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Министерства юстиции РФ по Челябинской области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извещения территориальной избирательной комиссии о проведении мероприятий, связанных с выдвижением кандидатов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подпункт «в» части 1 статьи 27 Федерального Закона от 11 июля 2001 года № 95-ФЗ  «О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политических партиях»  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позднее, чем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один день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проведения мероприятия при его проведении в пределах населенного пункта, в котором расположена избирательная комиссия, и не позднее, чем за три дня до проведения мероприятия при его проведении за пределами указанного населенного пункта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Избирательные объединения, участвующие в муниципальных выборах</w:t>
            </w:r>
          </w:p>
        </w:tc>
      </w:tr>
      <w:tr w:rsidR="00BA5E00" w:rsidRPr="00BA5E00" w:rsidTr="00C406C4">
        <w:tc>
          <w:tcPr>
            <w:tcW w:w="10065" w:type="dxa"/>
            <w:gridSpan w:val="4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.ВЫДВИЖЕНИЕ  И  РЕГИСТРАЦИЯ  КАНДИДАТОВ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Самовыдвижение кандидатов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часть 2 статьи 18 № 36-ЗО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часть 8 статьи 19 № 36-ЗО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статья 20 № 36-ЗО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66E1" w:rsidRDefault="002D66E1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 21 июня 2023 года </w:t>
            </w:r>
          </w:p>
          <w:p w:rsidR="002D66E1" w:rsidRDefault="002D66E1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11 июля 2023 года</w:t>
            </w:r>
          </w:p>
          <w:p w:rsidR="002D66E1" w:rsidRPr="002D66E1" w:rsidRDefault="002D66E1" w:rsidP="002D66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lang w:eastAsia="ru-RU"/>
              </w:rPr>
              <w:t xml:space="preserve">до 18 часов </w:t>
            </w:r>
          </w:p>
          <w:p w:rsidR="002D66E1" w:rsidRPr="002D66E1" w:rsidRDefault="002D66E1" w:rsidP="002D66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lang w:eastAsia="ru-RU"/>
              </w:rPr>
              <w:t>по местному времени</w:t>
            </w:r>
          </w:p>
          <w:p w:rsidR="002D66E1" w:rsidRDefault="002D66E1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позднее чем через 20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дней со дня официального опубликования решения о назначении выборов до 18 часов по местному времени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Гражданин РФ, обладающий пассивным избирательным правом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Выдвижение кандидатов избирательными объединениями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часть 2 статьи 18 № 36-ЗО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часть 8 статьи 19 № 36-ЗО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66E1" w:rsidRP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21 июня 2023 года </w:t>
            </w:r>
          </w:p>
          <w:p w:rsidR="002D66E1" w:rsidRP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11 июля 2023 года</w:t>
            </w:r>
          </w:p>
          <w:p w:rsidR="002D66E1" w:rsidRP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18 часов </w:t>
            </w:r>
          </w:p>
          <w:p w:rsid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местному времени </w:t>
            </w:r>
          </w:p>
          <w:p w:rsid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позднее чем через 20 дней со дня официального опубликования решения о назначении выборов до 18 часов по местному времени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Избирательное объединение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Представление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территориальную избирательную комиссию с полномочиями окружной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документов на выдвижение при самовыдвижении кандидатов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части 2-3.1, 8 статьи 19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66E1" w:rsidRP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21 июня 2023 года </w:t>
            </w:r>
          </w:p>
          <w:p w:rsidR="002D66E1" w:rsidRP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11 июля 2023 года</w:t>
            </w:r>
          </w:p>
          <w:p w:rsidR="002D66E1" w:rsidRP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18 часов </w:t>
            </w:r>
          </w:p>
          <w:p w:rsid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местному времени </w:t>
            </w:r>
          </w:p>
          <w:p w:rsid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2D66E1" w:rsidRDefault="00BA5E00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позднее чем через 20 дней со дня официального опубликования решения о назначении выборов </w:t>
            </w:r>
            <w:r w:rsidR="002D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 часов по местному времени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территориальную избирательную комиссию с полномочиями окружной заявления о согласии баллотироваться по соответствующему избирательному округу и иных документов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части 2-3.1, 8 статьи 19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66E1" w:rsidRP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21 июня 2023 года </w:t>
            </w:r>
          </w:p>
          <w:p w:rsidR="002D66E1" w:rsidRP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11 июля 2023 года</w:t>
            </w:r>
          </w:p>
          <w:p w:rsidR="002D66E1" w:rsidRP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18 часов </w:t>
            </w:r>
          </w:p>
          <w:p w:rsid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местному времени </w:t>
            </w:r>
          </w:p>
          <w:p w:rsid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017FA9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позднее чем через 20 дней со дня официального опубликования решения о назначении выборов </w:t>
            </w:r>
            <w:r w:rsidR="0001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 часов по местному времени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Кандидат, выдвинутый избирательным объединением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Выдача кандидату письменного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подтверждения о приеме документов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9 статьи 19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5 статьи 21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день поступления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соответствующих документов</w:t>
            </w:r>
          </w:p>
        </w:tc>
        <w:tc>
          <w:tcPr>
            <w:tcW w:w="2552" w:type="dxa"/>
          </w:tcPr>
          <w:p w:rsidR="00BA5E00" w:rsidRPr="00017FA9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Территориальная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избирательная к</w:t>
            </w:r>
            <w:r w:rsidR="00017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омиссия с полномочиями окружной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ответа на обращение территориальной избирательной комиссии о проверке достоверности сведений о кандидатах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6 статьи 19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10 дней;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сведений о размере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об источниках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доходов кандидатов,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имуществе, принадлежащем кандидатам на праве собственности, о вкладах в банках, ценных бумагах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 течение 20 дней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10 и менее дней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дня голосования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 срок, установленный избирательной комиссией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Уполномоченные органы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Принятие решения о регистрации уполномоченных представителей кандидатов по финансовым вопросам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2 статьи 36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трехдневный срок с момента представления документов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 с полномочиями окружной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в окружную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збирательную комиссию,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документов для регистрации кандидатов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части 1, 2 статьи 23 № 36-ЗО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66E1" w:rsidRDefault="002D66E1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12 июля 2023 года </w:t>
            </w:r>
          </w:p>
          <w:p w:rsidR="002D66E1" w:rsidRDefault="002D66E1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21 июля 2023 года</w:t>
            </w:r>
          </w:p>
          <w:p w:rsidR="002D66E1" w:rsidRP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18 часов </w:t>
            </w:r>
          </w:p>
          <w:p w:rsid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местному времени</w:t>
            </w:r>
          </w:p>
          <w:p w:rsidR="002D66E1" w:rsidRDefault="002D66E1" w:rsidP="002D66E1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чем через 21 день и не позднее чем через 30 дней со дня официального опубликования решения о назначении выборов до 18 часов по местному времени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кандидату письменного подтверждения о приеме документов для регистрации, в том числе о приеме подписных листов с указанием количества принятых подписных листов и заявленного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количества подписей, даты и времени приема подписных листов</w:t>
            </w:r>
          </w:p>
          <w:p w:rsidR="00BA5E00" w:rsidRPr="00017FA9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4.5 Постановления ЦИК России от 11 июня 2014 года № 235/1486-6 «О методических рекомендациях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</w:t>
            </w:r>
            <w:r w:rsidR="00017F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авления» (далее – Рекомендации)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Незамедлительно после приема документов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 с полномочиями окружной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Извещение кандидата о выявлении неполноты сведений о кандидате, отсутствии каких-либо документов или не соблюдения требований закона к оформлению представленных документов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1.1. статьи 23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за</w:t>
            </w:r>
          </w:p>
          <w:p w:rsidR="00BA5E00" w:rsidRPr="00BA5E00" w:rsidRDefault="00456656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="00BA5E00"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дня до заседания комиссии, на котором должен рассматриваться вопрос о регистрации кандидата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 с полномочиями окружной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права кандидата на внесение уточнений и дополнений в документы, представленные для регистрации (за исключением подписных листов с подписями избирателей)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1.1. статьи 23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за один день до заседания, на котором должен рассматриваться вопрос о регистрации кандидата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регистрации кандидата либо мотивированного решения об отказе в регистрации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17 статьи 23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в 10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со дня прие</w:t>
            </w:r>
            <w:r w:rsidR="004566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 необходимых для регистрации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2552" w:type="dxa"/>
          </w:tcPr>
          <w:p w:rsidR="00BA5E00" w:rsidRPr="00BA5E00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</w:t>
            </w:r>
            <w:r w:rsidR="00017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омиссия с полномочиями окружной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кандидату копии решения с изложением оснований отказа в регистрации кандидата (в случае отказа в регистрации)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20 статьи 23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одних суток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принятия решения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A5E00" w:rsidRPr="00017FA9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</w:t>
            </w:r>
            <w:r w:rsidR="00017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омиссия с полномочиями окружной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каждому кандидату удостоверения о регистрации с указанием даты и времени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22-1 статьи 23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456656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Сразу</w:t>
            </w:r>
            <w:r w:rsidR="00456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после регистрации</w:t>
            </w:r>
          </w:p>
        </w:tc>
        <w:tc>
          <w:tcPr>
            <w:tcW w:w="2552" w:type="dxa"/>
          </w:tcPr>
          <w:p w:rsidR="00BA5E00" w:rsidRPr="00BA5E00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</w:t>
            </w:r>
            <w:r w:rsidR="00017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омиссия с полномочиями окружной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Передача в средства массовой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информации сведений о зарегистрированных кандидатах для опубликования </w:t>
            </w:r>
          </w:p>
          <w:p w:rsidR="00BA5E00" w:rsidRPr="00456656" w:rsidRDefault="00456656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22-1 статьи 23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течение 48 часов после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регистрации</w:t>
            </w:r>
          </w:p>
        </w:tc>
        <w:tc>
          <w:tcPr>
            <w:tcW w:w="2552" w:type="dxa"/>
          </w:tcPr>
          <w:p w:rsidR="00BA5E00" w:rsidRPr="00BA5E00" w:rsidRDefault="00BA5E00" w:rsidP="00456656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Территориальная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избирательная к</w:t>
            </w:r>
            <w:r w:rsidR="004566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омиссия с полномочиями окружной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средства массовой информации сведений о выявленных фактах недостоверности представленных кандидатами сведений</w:t>
            </w:r>
          </w:p>
          <w:p w:rsidR="00BA5E00" w:rsidRPr="000A4A65" w:rsidRDefault="000A4A65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8 статьи 19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 с полномочиями окружной</w:t>
            </w:r>
          </w:p>
          <w:p w:rsidR="00BA5E00" w:rsidRPr="00BA5E00" w:rsidRDefault="00BA5E00" w:rsidP="00017FA9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на стендах в помещениях избирательных комиссий информации о зарегистрированных кандидатах,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об отмене регистрации зарегистрированных кандидатов.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зарегистрированных кандидатах, размещаются в той же последовательности, что и в избирательных бюллетенях.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3 статьи 61 № 67-ФЗ</w:t>
            </w:r>
          </w:p>
          <w:p w:rsidR="00BA5E00" w:rsidRDefault="000A4A65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0A4A65" w:rsidRPr="000A4A65" w:rsidRDefault="000A4A65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 августа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  <w:p w:rsidR="00456656" w:rsidRPr="00BA5E00" w:rsidRDefault="00456656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15 дней до дня голосования)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10065" w:type="dxa"/>
            <w:gridSpan w:val="4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VI.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СТАТУС КАНДИДАТОВ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</w:t>
            </w:r>
            <w:r w:rsidR="00954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ление в избирательную комиссию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зарегистрированными кандидатами, нахо</w:t>
            </w:r>
            <w:r w:rsidR="000A4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дящимися на государственной или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муниципальной службе либо работающими в организациях, осуществляющих выпуск средств массовой информации, заверенных копий приказов (распоряжений) об освобождении их от выполнения должностных или служебных обязанностей на время участия в выборах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2 статьи 40 № 67-ФЗ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2 статьи 25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через</w:t>
            </w:r>
          </w:p>
          <w:p w:rsidR="00BA5E00" w:rsidRPr="00BA5E00" w:rsidRDefault="000A4A65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пять дней </w:t>
            </w:r>
            <w:r w:rsidR="00BA5E00"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 дня регистрации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Зарегистрированный кандидат, находящийся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государственной или муниципальной службе либо работающий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организациях, осуществляющих выпуск средств массовой информации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Назначение доверенных лиц кандидата  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27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выдвижения кандидата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Кандидат, избирательное объединение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Регистрация доверенных лиц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кандидата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27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пяти дней со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дня поступления </w:t>
            </w:r>
            <w:r w:rsidR="00106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письменного заявления кандидата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заявлениями граждан о согласии быть доверенными лицами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Территориальная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 доверенных лиц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1 статьи 43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Начинаются со дня регистрации </w:t>
            </w:r>
          </w:p>
        </w:tc>
        <w:tc>
          <w:tcPr>
            <w:tcW w:w="2552" w:type="dxa"/>
          </w:tcPr>
          <w:p w:rsidR="00BA5E00" w:rsidRPr="00017FA9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по отзыву доверенных лиц и уведомление избирательной комиссии для аннулирования выданных этим доверенным лицам удостоверений лицам кандидата отозвать назначенное им доверенное лицо</w:t>
            </w:r>
          </w:p>
          <w:p w:rsidR="00BA5E00" w:rsidRPr="00017FA9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3</w:t>
            </w:r>
            <w:r w:rsidR="00017F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 4 статьи 43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любое время после выдвижения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Кандидат, избирательное объединение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представить в территориальную избирательную комиссию, зарегистрировавшую данного кандидата, письменное заявление о снятии своей кандидатуры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30 статьи 38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сентября 2023 года</w:t>
            </w:r>
          </w:p>
          <w:p w:rsidR="00864F3D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позднее чем за 5 дней до дня голосования), </w:t>
            </w:r>
          </w:p>
          <w:p w:rsidR="00864F3D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при наличии вынуждающих к тому обстоятельств </w:t>
            </w:r>
            <w:r w:rsidR="008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 2023 года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</w:t>
            </w:r>
            <w:r w:rsidR="008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за один день до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голосования)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права избирательного объединения отозвать выдвинутого им кандидата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32 статьи 38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сентября 2023 года</w:t>
            </w:r>
          </w:p>
          <w:p w:rsidR="00BA5E00" w:rsidRPr="00BA5E00" w:rsidRDefault="00864F3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позднее чем за 5 дней до </w:t>
            </w:r>
            <w:r w:rsidR="00BA5E00"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голосования)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Избирательное объединение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Принятие решения об аннулировании регистрации кандидата, снявшего свою кандидатуру</w:t>
            </w:r>
          </w:p>
          <w:p w:rsidR="00BA5E00" w:rsidRPr="00BA5E00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30 статьи 38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поступления письменного заявления кандидата о снятии своей кандидатуры</w:t>
            </w:r>
          </w:p>
        </w:tc>
        <w:tc>
          <w:tcPr>
            <w:tcW w:w="2552" w:type="dxa"/>
          </w:tcPr>
          <w:p w:rsidR="00BA5E00" w:rsidRPr="00BA5E00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</w:t>
            </w:r>
            <w:r w:rsidR="00017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омиссия с полномочиями окружной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списка назначенных наблюдателей в территориальную избирательную комиссию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7.1 статьи 30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864F3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6 сентября 2023</w:t>
            </w:r>
            <w:r w:rsidR="00BA5E00"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за три дня до дня голосования)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Избирательное объединение, зарегистрированный кандидат, субъект общественного контроля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направления в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избирательную комиссию, в которую был назначен наблюдатель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8 статьи 30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и 10 сентября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 года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день, предшествующий дню голосования (досрочного голосования), либо непосредственно в день голосования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Наблюдатель</w:t>
            </w:r>
          </w:p>
        </w:tc>
      </w:tr>
      <w:tr w:rsidR="00BA5E00" w:rsidRPr="00BA5E00" w:rsidTr="00C406C4">
        <w:tc>
          <w:tcPr>
            <w:tcW w:w="10065" w:type="dxa"/>
            <w:gridSpan w:val="4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VII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.ИНФОРМИРОВАНИЕ ИЗБИРАТЕЛЕЙ И ПРЕДВЫБОРНАЯ АГИТАЦИЯ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территориальной избирательной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комиссии,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перечня муниципальных организаций телерадиовещания и муниципальных периодических печатных изданий, обязанных предоставлять эфирное время, печатную площадь для проведения предвыборной агитации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6 статьи 29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64F3D" w:rsidRDefault="00864F3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позднее </w:t>
            </w:r>
          </w:p>
          <w:p w:rsidR="00864F3D" w:rsidRDefault="00864F3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июля 2023 года</w:t>
            </w:r>
          </w:p>
          <w:p w:rsidR="00864F3D" w:rsidRDefault="00864F3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на десятый день после дня официального опубликования решения о назначении выборов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орган федерального органа исполнительной власти, уполномоченный на осуществление функций по регистрации средств массовой информации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Опубликование перечня муниципальных организаций телерадиовещания и муниципальных периодических печатных изданий, обязанных предоставлять эфирное время, печатную площадь для проведения предвыборной агитации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5 статьи 29 № 36-ЗО</w:t>
            </w:r>
          </w:p>
        </w:tc>
        <w:tc>
          <w:tcPr>
            <w:tcW w:w="2835" w:type="dxa"/>
          </w:tcPr>
          <w:p w:rsidR="00864F3D" w:rsidRDefault="00864F3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864F3D" w:rsidRDefault="00864F3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6 июля 2023 года</w:t>
            </w:r>
          </w:p>
          <w:p w:rsidR="00864F3D" w:rsidRDefault="00864F3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017FA9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на пятнадцатый день после дня официального опубликовани</w:t>
            </w:r>
            <w:r w:rsidR="0001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решения о назначении выборов.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Опубликование сведений о размерах и других условиях оплаты эфирного времени и печатной площади. Представление этих сведений в территориальную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збирательную комиссию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уведомлением о готовности предоставить эфирное время, печатную площадь для проведения предвыборной агитации</w:t>
            </w:r>
          </w:p>
          <w:p w:rsidR="00BA5E00" w:rsidRPr="00864F3D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6 статьи 50 № 67-ФЗ</w:t>
            </w:r>
          </w:p>
        </w:tc>
        <w:tc>
          <w:tcPr>
            <w:tcW w:w="2835" w:type="dxa"/>
          </w:tcPr>
          <w:p w:rsidR="00864F3D" w:rsidRDefault="00864F3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позднее </w:t>
            </w:r>
          </w:p>
          <w:p w:rsidR="00864F3D" w:rsidRDefault="00864F3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 21 июля 2023 года</w:t>
            </w:r>
          </w:p>
          <w:p w:rsidR="00864F3D" w:rsidRDefault="00864F3D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через 30 дней со дня официального опубликования решения о назначении выборов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 телерадиовещания, редакции периодических печатных изданий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Опубликование сведений о размерах и других условиях оплаты работ или услуг организациями, индивидуальными предпринимателями. Представление в территориальную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збирательную комиссию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указанных сведений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пункт 1.1 статьи 54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64F3D" w:rsidRPr="00864F3D" w:rsidRDefault="00864F3D" w:rsidP="00864F3D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4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Не позднее </w:t>
            </w:r>
          </w:p>
          <w:p w:rsidR="00864F3D" w:rsidRDefault="00864F3D" w:rsidP="00864F3D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4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 21 июля 2023 года</w:t>
            </w:r>
          </w:p>
          <w:p w:rsidR="00864F3D" w:rsidRDefault="00864F3D" w:rsidP="00864F3D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864F3D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позднее чем через 30 дней со дня официального опубликования решения о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назначении выборов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</w:t>
            </w:r>
            <w:r w:rsidR="00864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рганизации,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индивидуальные предприниматели, выполняющие работы или оказывающие услуги по изготовлению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печатных агитационных материалов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жеребьевки в целях распределения бесплатной и платной печатной площади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2 статьи 33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завершении регистрации, но 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августа 2023 года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за 30 дней до дня голосования)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участием представителей редакций муниципальных периодических печатных изданий</w:t>
            </w:r>
          </w:p>
        </w:tc>
      </w:tr>
      <w:tr w:rsidR="00BA5E00" w:rsidRPr="00BA5E00" w:rsidTr="00017FA9">
        <w:trPr>
          <w:trHeight w:val="911"/>
        </w:trPr>
        <w:tc>
          <w:tcPr>
            <w:tcW w:w="709" w:type="dxa"/>
            <w:vMerge w:val="restart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Агитационный период  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31 № 36-ЗО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принятия решения о выдвижении кандидата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A5E00" w:rsidRPr="00017FA9" w:rsidRDefault="00017FA9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избирательного объединения</w:t>
            </w:r>
          </w:p>
        </w:tc>
      </w:tr>
      <w:tr w:rsidR="00BA5E00" w:rsidRPr="00BA5E00" w:rsidTr="00C406C4">
        <w:trPr>
          <w:trHeight w:val="1384"/>
        </w:trPr>
        <w:tc>
          <w:tcPr>
            <w:tcW w:w="709" w:type="dxa"/>
            <w:vMerge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A5E00" w:rsidRPr="00BA5E00" w:rsidRDefault="008B48DE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представления </w:t>
            </w:r>
            <w:r w:rsidR="00BA5E00"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кандидатом в соответствующую избирательную комиссию заявления о согласии баллотироваться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кандидата, выдвинутого непосредственно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E00" w:rsidRPr="00BA5E00" w:rsidTr="00017FA9">
        <w:trPr>
          <w:trHeight w:val="1924"/>
        </w:trPr>
        <w:tc>
          <w:tcPr>
            <w:tcW w:w="709" w:type="dxa"/>
            <w:vMerge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Агитационный период прекращается в ноль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по местному времени за одни сутки до дня голосования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сентября 2023 года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A5E00" w:rsidRPr="00BA5E00" w:rsidRDefault="00BA5E00" w:rsidP="00017FA9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Предвыборная агитации на каналах организаций телерадиовещания и в периодических печатных изданиях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2 статьи 31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 августа</w:t>
            </w:r>
            <w:r w:rsidR="008B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ноля часов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сентября 2023 года</w:t>
            </w:r>
          </w:p>
          <w:p w:rsidR="008B48DE" w:rsidRDefault="008B48DE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период, который начинается за 28 дней до дня голосования и прекращается в ноль часов по местному времени за одни сутки </w:t>
            </w:r>
            <w:proofErr w:type="gramStart"/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 дня</w:t>
            </w:r>
            <w:proofErr w:type="gramEnd"/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Зарегистрированный кандидат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Рассмотрение заявок на предоставление помещений для проведения встреч зарегистрированных кандидатов, их доверенных лиц с избирателями</w:t>
            </w:r>
          </w:p>
          <w:p w:rsidR="00BA5E00" w:rsidRPr="00017FA9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5 статьи 53 №</w:t>
            </w:r>
            <w:r w:rsidR="00017F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трех дней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 дня подачи заявки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Государственные органы, органы местного самоуправления, собственники, владельцы помещений</w:t>
            </w:r>
          </w:p>
        </w:tc>
      </w:tr>
      <w:tr w:rsidR="00BA5E00" w:rsidRPr="00BA5E00" w:rsidTr="00C406C4">
        <w:trPr>
          <w:trHeight w:val="1108"/>
        </w:trPr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 и рассмотрение уведомлений организаторов митингов, демонстраций, шествий и пикетирования, носящих агитационный характер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соответствии с положениями Федерального закона от 19 июня 2004 года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54-ФЗ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 собраниях, митингах, демонстрациях, шествиях и пикетированиях»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Организаторы публичного мероприятия, органы местного самоуправления</w:t>
            </w:r>
          </w:p>
        </w:tc>
      </w:tr>
      <w:tr w:rsidR="00BA5E00" w:rsidRPr="00BA5E00" w:rsidTr="00C406C4">
        <w:trPr>
          <w:trHeight w:val="1108"/>
        </w:trPr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Уведомление в письменной форме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збирательной комиссии, организующей подготовку и проведение выборов в органы местного самоуправления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факте предоставления помещения зарегистрированному кандидату, об условиях, на которых оно было предоставлено, когда это помещение может быть предоставлено в течение агитационного периода другим зарегистрированным кандидатам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4 статьи 53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дня, следующего за днем предоставления помещения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Собственники, владельцы помещений</w:t>
            </w:r>
          </w:p>
        </w:tc>
      </w:tr>
      <w:tr w:rsidR="00BA5E00" w:rsidRPr="00BA5E00" w:rsidTr="00C406C4">
        <w:trPr>
          <w:trHeight w:val="1108"/>
        </w:trPr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в сети «Интернет» или иным способом доведение до сведения других кандидатов информации, содержащейся в уведомлении о факте предоставления помещения зарегистрированному кандидату, об условиях, на которых оно было предоставлено, когда это помещение может быть предоставлено в течение агитационного периода другим зарегистрированным кандидатам 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4.1 статьи 53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двух суток с момента получения уведомления о факте предоставления помещения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rPr>
          <w:trHeight w:val="1108"/>
        </w:trPr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в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збирательную комиссию, организующая подготовку и проведение выборов в органы местного самоуправления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экземпляров предвыборных печатных агитационных материалов или их копий, экземпляров аудиовизуальных агитационных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материалов, фотографий иных агитационных материалов 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3 статьи 54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 начала распространений соответствующих материалов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</w:t>
            </w:r>
          </w:p>
        </w:tc>
      </w:tr>
      <w:tr w:rsidR="00BA5E00" w:rsidRPr="00BA5E00" w:rsidTr="00C406C4">
        <w:trPr>
          <w:trHeight w:val="1108"/>
        </w:trPr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Выделение и оборудование на территории каждого избирательного участка специальных мест для размещения предвыборных печатных агитационных материалов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7 статьи 54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августа 2023 года</w:t>
            </w:r>
          </w:p>
          <w:p w:rsidR="008B48DE" w:rsidRDefault="008B48DE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за 30 дней до дня голосования)</w:t>
            </w:r>
          </w:p>
          <w:p w:rsidR="00BA5E00" w:rsidRPr="00BA5E00" w:rsidRDefault="00BA5E00" w:rsidP="00017FA9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Органы местного самоуправления по предложению территориальной избирательной комиссии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Публикация политической партией, выдвинувшей зарегистрированных кандидатов, своей предвыборной программы (не менее чем в одном государственном периодическом печатном издании), размещение ее в сети «Интернет»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10 статьи 48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2023 года</w:t>
            </w:r>
          </w:p>
          <w:p w:rsidR="008B48DE" w:rsidRDefault="008B48DE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позднее, чем за 10 дней до дня голосования)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Политические партии</w:t>
            </w:r>
          </w:p>
        </w:tc>
      </w:tr>
      <w:tr w:rsidR="00BA5E00" w:rsidRPr="00BA5E00" w:rsidTr="00C406C4">
        <w:trPr>
          <w:trHeight w:val="888"/>
        </w:trPr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проводимыми выборами, в том числе их размещение в информационно-телекоммуникационных сетях общего пользования (включая сеть «Интернет»)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3 статьи 46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по 9 сентября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года</w:t>
            </w:r>
          </w:p>
          <w:p w:rsidR="008B48DE" w:rsidRDefault="008B48DE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течение пяти дней до дня голосования, а также в день голосования</w:t>
            </w:r>
          </w:p>
          <w:p w:rsidR="00BA5E00" w:rsidRPr="00BA5E00" w:rsidRDefault="00BA5E00" w:rsidP="008B48DE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 2023</w:t>
            </w:r>
            <w:r w:rsidR="008B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Редакции средств массовой информации, граждане и организации, осуществляющие опубликование (обнародование) результатов опросов общественного мнения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в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збирательную комиссию, организующую подготовку и проведение выборов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органы местного самоуправления данных учета объемов и стоимости эфирного времени, печатной площади, предоставленных зарегистрированным кандидатам для проведения предвыборной агитации</w:t>
            </w:r>
          </w:p>
          <w:p w:rsidR="00BA5E00" w:rsidRPr="00C32D8F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8 статьи 50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 2023 года</w:t>
            </w:r>
          </w:p>
          <w:p w:rsidR="008B48DE" w:rsidRDefault="008B48DE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через 10 дней со дня голосования)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 телерадиовещания и редакции периодических печатных изданий</w:t>
            </w:r>
          </w:p>
        </w:tc>
      </w:tr>
      <w:tr w:rsidR="00BA5E00" w:rsidRPr="00BA5E00" w:rsidTr="00C406C4">
        <w:tc>
          <w:tcPr>
            <w:tcW w:w="10065" w:type="dxa"/>
            <w:gridSpan w:val="4"/>
            <w:shd w:val="clear" w:color="auto" w:fill="auto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VIII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.ФИНАНСИРОВАНИЕ ВЫБОРОВ И ИЗБИРАТЕЛЬНОЙ КАМПАНИИ КАНДИДАТА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Выделение необходимых денежных средств из местного бюджета на подготовку и проведение выборов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часть 1 статьи 35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B48DE" w:rsidRDefault="008B48DE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Не позднее </w:t>
            </w:r>
          </w:p>
          <w:p w:rsidR="008B48DE" w:rsidRDefault="008B48DE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июня 2023 года</w:t>
            </w:r>
          </w:p>
          <w:p w:rsidR="008B48DE" w:rsidRDefault="008B48DE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 позднее чем 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10-дневный срок со дня официального опубликования решения о назначении выборов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Глава администрации муниципального образования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Распределение средств, выделенных на подготовку и проведение выборов, между участковыми избирательными комиссиям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2 статьи 35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августа 2023 года</w:t>
            </w:r>
          </w:p>
          <w:p w:rsidR="008B48DE" w:rsidRDefault="008B48DE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017FA9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позднее, чем за 15 дней до дня голосования)</w:t>
            </w:r>
          </w:p>
        </w:tc>
        <w:tc>
          <w:tcPr>
            <w:tcW w:w="2552" w:type="dxa"/>
          </w:tcPr>
          <w:p w:rsidR="00BA5E00" w:rsidRPr="00017FA9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участковыми избирательными комиссиями финансовых отчётов о поступлении и расходовании средств, выделенных на подготовку и проведение выборов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Пункт 2.7 Инструкции о порядке открытия и ведения счетов, учета,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отчётности и перечисления денежных средств, выделенных из местного (областного) бюджета комиссии, организующей подготовку и проведение выборов в органы местного самоуправления, местного самоуправления, местного референдума, другим избирательным комиссиям на подготовку,  проведение выборов, эксплуатацию и развитие средств автоматизации, обучение организаторов выборов и избирателей и обеспечение деятельности избирательных комиссий на муниципальных выборах постановления избирательной комиссии Челябинской области      от 9 июня 2022 года № 12/419-7 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 2023 года</w:t>
            </w:r>
          </w:p>
          <w:p w:rsidR="008B48DE" w:rsidRDefault="008B48DE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через 10 дней со дня голосования)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Представление финансового отчёта о расходовании бюджетных средств, выделенных на подготовку и проведение выборов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представительный орган муниципального образования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часть 3 статьи 35 № 36-ЗО</w:t>
            </w:r>
          </w:p>
        </w:tc>
        <w:tc>
          <w:tcPr>
            <w:tcW w:w="2835" w:type="dxa"/>
          </w:tcPr>
          <w:p w:rsidR="00BA5E00" w:rsidRPr="00BA5E00" w:rsidRDefault="008B48DE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Не позднее чем через </w:t>
            </w:r>
            <w:r w:rsidR="00BA5E00"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два месяца со дня официального опубликования результатов выборов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Выдача кандидату документа для открытия специального избирательного счета </w:t>
            </w:r>
          </w:p>
          <w:p w:rsidR="00BA5E00" w:rsidRPr="00BA5E00" w:rsidRDefault="00BA5E00" w:rsidP="001716F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lang w:eastAsia="ru-RU"/>
              </w:rPr>
              <w:t>Пункт 1.4 Инструкции о порядке открытия, ведения и закрытия специальных избирательных счетов</w:t>
            </w:r>
          </w:p>
          <w:p w:rsidR="00BA5E00" w:rsidRPr="00017FA9" w:rsidRDefault="00BA5E00" w:rsidP="00017FA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специальных избирательных счетов для формирования избирательных фондов кандидатов, избирательных объединений на муниципальных выборах в Челябинской области 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постановления избирательной комиссии Челябинской области от 5 июня 2019 года № 89/826-6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Незамедлительно после уведомления избирательной комиссии о выдвижении кандидата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rPr>
          <w:trHeight w:val="1590"/>
        </w:trPr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Открытие кандидатами специального избирательного счета для формирования своего избирательного фонда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36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письменного уведомления о выдвижении и до представления документов для регистрации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уполномоченный представитель кандидата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финансовым вопросам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пожертвования жертвователю в полном объеме в случае, если внесено гражданином или юридическим лицом, не имеющими права осуществлять такое пожертвование, либо если пожертвование внесено с нарушением правил оформления платежного документа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10 статьи 36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через 10 дней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 дня поступления пожертвования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специальный избирательный счет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уполномоченный представитель кандидата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финансовым вопросам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части пожертвования жертвователю в случае, </w:t>
            </w:r>
            <w:r w:rsidR="008B4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 внесено в размере, превышающем установленный максимальный размер пожертвования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10 статьи 36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через 10 дней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 дня поступления пожертвования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специальный избирательный счет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уполномоченный представитель кандидата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финансовым вопросам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в доход местного бюджета пожертвования, внесенного анонимным жертвователем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10 статьи 36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через 10 дней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 дня поступления пожертвования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специальный избирательный счет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уполномоченный представитель кандидата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финансовым вопросам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на безвозмездной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проверки сведений, указанных гражданами и юридическими лицами при внесении (перечислении) добровольных пожертвований в избирательные фонды.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о результатах проверки в избирательную комиссию, направившую представление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13 статьи 59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пятидневный срок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 дня поступления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представления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избирательной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комиссии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Уполномоченные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органы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в территориальную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збирательную комиссию сведений о поступлении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 на специальные избирательные счета кандидатов и о расходовании этих средств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пункт 7 статьи 59 № 67-ФЗ</w:t>
            </w:r>
          </w:p>
          <w:p w:rsidR="00BA5E00" w:rsidRPr="00017FA9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пункт 2.5 Порядка открытия, ведения и закрытия специальных избирательных счетов для формирования избирательных фондов кандидатов, избирательных объединений на муниципальных выборах в Челябинской области 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постановления избирательной комиссии Челябинской области </w:t>
            </w:r>
            <w:r w:rsidR="00C32D8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от 5 июня 2019 года № 89/826-6 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одного раза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неделю, а с</w:t>
            </w:r>
          </w:p>
          <w:p w:rsidR="00BA5E00" w:rsidRPr="00BA5E00" w:rsidRDefault="008B48DE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2023</w:t>
            </w:r>
            <w:r w:rsidR="00BA5E00"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– не реже одного раза в три операционных дня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«Сбербанк России»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заверенных копий первичных финансовых документов, подтверждающих поступление средств в избирательные фонды кандидатов и расходование этих средств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7 статьи 59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трехдневный срок,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 6 сентября 2023 года – немедленно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трехдневный срок, а за 3 дня до первого дня голосования – немедленно)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ПАО «Сбербанк России» по представлению </w:t>
            </w:r>
            <w:proofErr w:type="gramStart"/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соответствующей  избирательной</w:t>
            </w:r>
            <w:proofErr w:type="gramEnd"/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комиссии, а по соответствующему избирательному фонду – также по требованию кандидата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Прекращение финансовых операций по оплате расходов со специальных избирательных счетов кандидатов 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8 статьи 37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 2023 года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F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прекращаются в день голосования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ПАО «Сбербанк России»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Продление срока проведения финансовых операций по оплате расходов со специальных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избирательных счетов 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9 статьи 37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ходатайству кандидата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в территориальную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збирательную комиссию и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тогового финансового отчета кандидатов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5 статьи 37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Передача в редакции СМИ для опубликования копий финансовых отчетов зарегистрированных кандидатов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6 статьи 37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через пять дней со дня их получения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Опубликование финансовых отчетов кандидатов в периодическом печатном издании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6 статьи 37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месячный срок со дня получения отчетов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Редакции периодических печатных изданий</w:t>
            </w:r>
          </w:p>
        </w:tc>
      </w:tr>
      <w:tr w:rsidR="00BA5E00" w:rsidRPr="00BA5E00" w:rsidTr="00C406C4">
        <w:trPr>
          <w:trHeight w:val="463"/>
        </w:trPr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Возврат неизрасходованных денежных средств, находящихся на специальном избирательном счёте, гражданам и юридическим лицам, осуществившим добровольные пожертвования в избирательные фонды кандидатов</w:t>
            </w:r>
          </w:p>
          <w:p w:rsidR="00BA5E00" w:rsidRPr="00017FA9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11статьи 59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представления итогового финансового не позднее</w:t>
            </w:r>
          </w:p>
          <w:p w:rsidR="00BA5E00" w:rsidRPr="00BA5E00" w:rsidRDefault="00AF115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октября 2023 года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истечении 30 дней со дня официального опубликования результатов выборов)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уполномоченный представитель кандидата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финансовым вопросам</w:t>
            </w:r>
          </w:p>
        </w:tc>
      </w:tr>
      <w:tr w:rsidR="00BA5E00" w:rsidRPr="00BA5E00" w:rsidTr="00C406C4">
        <w:trPr>
          <w:trHeight w:val="549"/>
        </w:trPr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Перечисление в доход местного бюджета денежных средств, оставшихся на специальных избирательных счетах кандидатов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11 статьи 37   № 36-ЗО</w:t>
            </w:r>
          </w:p>
          <w:p w:rsidR="00BA5E00" w:rsidRPr="00C32D8F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пункт 3.8 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Порядка открытия, ведения и закрытия специальных избирательных счетов для формирования избирательных фондов кандидатов, избирательных объединений на муниципальных выборах в Челябинской области </w:t>
            </w: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постановления избирательной комиссии Челябинской области от 5 июня 2019 года № 89/826-6 </w:t>
            </w:r>
          </w:p>
        </w:tc>
        <w:tc>
          <w:tcPr>
            <w:tcW w:w="2835" w:type="dxa"/>
            <w:shd w:val="clear" w:color="auto" w:fill="auto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</w:t>
            </w:r>
          </w:p>
          <w:p w:rsid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ноября 2023 года</w:t>
            </w:r>
          </w:p>
          <w:p w:rsidR="00AF1150" w:rsidRPr="00BA5E00" w:rsidRDefault="00AF115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истечении 60 дней со дня голосования по письменному указанию соответствующей избирательной комиссии)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ПАО «Сбербанк России»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письменному указанию соответствующей комиссии</w:t>
            </w:r>
          </w:p>
        </w:tc>
      </w:tr>
      <w:tr w:rsidR="00BA5E00" w:rsidRPr="00BA5E00" w:rsidTr="00C406C4">
        <w:tc>
          <w:tcPr>
            <w:tcW w:w="10065" w:type="dxa"/>
            <w:gridSpan w:val="4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IX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.ГОЛОСОВАНИЕ И ОПРЕДЕЛЕНИЕ РЕЗУЛЬТАТОВ ВЫБОРОВ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Утверждение формы, текста, числа избирательных бюллетеней, а также   порядка осуществления контроля за изготовлением бюллетеней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избирательных бюллетеней для голосования </w:t>
            </w:r>
          </w:p>
          <w:p w:rsidR="00BA5E00" w:rsidRPr="00017FA9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4 статьи 41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августа 2023 года</w:t>
            </w:r>
          </w:p>
          <w:p w:rsidR="00AF1150" w:rsidRDefault="00AF115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(не позднее чем за 23 дня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 дня голосования)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Территориальная 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избирательных бюллетеней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6 статьи 41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августа 2023 года</w:t>
            </w:r>
          </w:p>
          <w:p w:rsidR="00AF1150" w:rsidRDefault="00AF115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(не позднее чем за 15 дней до дня голосования)</w:t>
            </w:r>
          </w:p>
        </w:tc>
        <w:tc>
          <w:tcPr>
            <w:tcW w:w="2552" w:type="dxa"/>
          </w:tcPr>
          <w:p w:rsidR="00BA5E00" w:rsidRPr="00017FA9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Полиграфическая организация по решению территориальной избирате</w:t>
            </w:r>
            <w:r w:rsidR="00017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льной комиссии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Принятие решения о месте и времени передачи избирательных бюллетеней членам территориальной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збирательной комиссии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уничтожение лишних избирательных бюллетеней (при их выявлении)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7 статьи 41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чем за два дня до дня получения избирательных бюллетеней от полиграфической организации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rPr>
          <w:trHeight w:val="265"/>
        </w:trPr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Передача полиграфической организацией избирательных бюллетеней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збирательной комиссии, организующей подготовку и проведение выборов в органы местного самоуправления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7 статьи 41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основании решения комиссии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Полиграфическая организация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rPr>
          <w:trHeight w:val="265"/>
        </w:trPr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Оповещение о месте и времени передачи избирательных бюллетеней от вышестоящей комиссии к нижестоящим: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членов избирательной комиссии;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кандидатов, фамилии которых внесены в бюллетень; представители избирательных объединений 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10 статьи 41 № 36-ЗО</w:t>
            </w:r>
          </w:p>
        </w:tc>
        <w:tc>
          <w:tcPr>
            <w:tcW w:w="2835" w:type="dxa"/>
            <w:shd w:val="clear" w:color="auto" w:fill="auto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че</w:t>
            </w:r>
            <w:r w:rsidR="00AF1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 за один день до дня передачи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избирательных бюллетеней нижестоящей избирательной комиссией </w:t>
            </w:r>
          </w:p>
        </w:tc>
        <w:tc>
          <w:tcPr>
            <w:tcW w:w="2552" w:type="dxa"/>
            <w:shd w:val="clear" w:color="auto" w:fill="auto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rPr>
          <w:trHeight w:val="265"/>
        </w:trPr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Передача избирательных бюллетеней участковым избирательным комиссиям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части 8,9 статьи 41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сентября 2023 года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(не позднее чем за один день до дня голосования</w:t>
            </w:r>
          </w:p>
          <w:p w:rsidR="00AF1150" w:rsidRDefault="00AF115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позднее 4 сентября 2023 года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 проведении досрочного голосования)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Образование группы контроля за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использованием ГАС «Выборы»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3 статьи 74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После перевода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территориального фрагмента Государственной автоматизированной системы Российской Федерации «Выборы» на соответствующей территории Челябинской области в режим подготовки и проведения выборов в единый день голосования</w:t>
            </w:r>
          </w:p>
          <w:p w:rsidR="00BA5E00" w:rsidRPr="00BA5E00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 сентября 2023 года и </w:t>
            </w:r>
            <w:r w:rsidR="00017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его использования в этом режиме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Территориальная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избирательная комиссия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gridSpan w:val="3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досрочного голосования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помещении территориальной и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збирательной комиссии 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часть 1 статьи 43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30 августа по</w:t>
            </w:r>
          </w:p>
          <w:p w:rsid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сентября 2023 года</w:t>
            </w:r>
          </w:p>
          <w:p w:rsidR="00AF1150" w:rsidRPr="00BA5E00" w:rsidRDefault="00AF115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(не ранее чем за 10 дней до дня голосования и не позднее </w:t>
            </w:r>
            <w:r w:rsidR="00AF1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чем за 4 дня до дня голосования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помещениях участковых избирательных комиссий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часть 1 статьи 43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6 сентября по</w:t>
            </w:r>
          </w:p>
          <w:p w:rsidR="00AF115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 сентября 2023 года </w:t>
            </w:r>
          </w:p>
          <w:p w:rsidR="00AF1150" w:rsidRDefault="00AF115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(не ранее чем за 3 дня до дня голосования)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Оповещение избирателей о дне, времени и месте голосования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2 статьи 42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2023 года</w:t>
            </w:r>
          </w:p>
          <w:p w:rsidR="00AF1150" w:rsidRDefault="00AF115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C32D8F" w:rsidRDefault="00AF1150" w:rsidP="00C32D8F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позднее чем </w:t>
            </w:r>
            <w:r w:rsidR="00BA5E00"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10 дней до дня голосования)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 участковые избирательные комиссии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в участковые избирательные комиссии заявлений избирателей о голосовании вне помещения для голосования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5 статьи 66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F115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 августа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1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года </w:t>
            </w:r>
          </w:p>
          <w:p w:rsidR="00BA5E00" w:rsidRPr="00BA5E00" w:rsidRDefault="00AF1150" w:rsidP="00AF1150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BA5E00"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14.00 часов по местному времени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 2023 года</w:t>
            </w:r>
          </w:p>
          <w:p w:rsidR="00AF1150" w:rsidRDefault="00AF115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AF115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</w:t>
            </w:r>
            <w:r w:rsidR="00BA5E00"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10 дней до дня голосования, но не позднее чем за шесть часов до окончания времени голосования)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Избиратели, которые имеют право быть включенными или включены в список избирателей на соответствующем избирательном участке и не могут по уважительным причинам (по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состоянию здоровья, инвалидности) самостоятельно прибыть в помещение для голосования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голосования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42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 2023 года</w:t>
            </w:r>
          </w:p>
          <w:p w:rsidR="00AF115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8.00 до 20.00 часов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местному времени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Подсчёт голосов избирателей и составление протоколов об итогах голосования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2 статьи 46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Начинается сразу после окончания голосования и проводится без перерыва до установления итогов голосования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Участковые избирательные комиссии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Подписание протокола об итогах голосования на избирательном участке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25 статьи 46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итоговом заседании участковой комиссии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участковой избирательной комиссии с правом решающего голоса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заверенных копий протокола участковой избирательной комиссии об итогах голосования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28 статьи 46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Немедленно после подписания протокола об итогах голосования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Участковые избирательные комиссии при обращении соответствующих лиц</w:t>
            </w:r>
          </w:p>
        </w:tc>
      </w:tr>
      <w:tr w:rsidR="00BA5E00" w:rsidRPr="00BA5E00" w:rsidTr="00017FA9">
        <w:trPr>
          <w:trHeight w:val="1658"/>
        </w:trPr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результатов выборов по избирательным округам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47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49 № 36-ЗО</w:t>
            </w:r>
          </w:p>
        </w:tc>
        <w:tc>
          <w:tcPr>
            <w:tcW w:w="2835" w:type="dxa"/>
          </w:tcPr>
          <w:p w:rsidR="00BA5E00" w:rsidRPr="00BA5E00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получения протоколов от уч</w:t>
            </w:r>
            <w:r w:rsidR="00017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астковых избирательных комиссий</w:t>
            </w:r>
          </w:p>
        </w:tc>
        <w:tc>
          <w:tcPr>
            <w:tcW w:w="2552" w:type="dxa"/>
          </w:tcPr>
          <w:p w:rsidR="00BA5E00" w:rsidRPr="00BA5E00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</w:t>
            </w:r>
            <w:r w:rsidR="00017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омиссия с полномочиями окружной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Извещение о результатах выборов зарегистрированных кандидатов, избранных депутатами (главой)</w:t>
            </w:r>
          </w:p>
          <w:p w:rsidR="00BA5E00" w:rsidRPr="00C32D8F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53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Незамедлительно после подписания протокола о результатах выборов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C32D8F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общих данных о результатах выборов в средства массовой информации</w:t>
            </w:r>
          </w:p>
          <w:p w:rsidR="00BA5E00" w:rsidRPr="00C32D8F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2 статьи 54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одних суток после определения результатов выборов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C32D8F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в соответствующую избирательную комиссию копии приказа (иного документа) об освобождении от обязанностей, несовместимых со статусом депутата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1 статьи 53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пятидневный срок после получения извещения кандидата о результатах выборов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Избранные и зарегистрированные кандидаты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Регистрация избранных депутатов и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выдача им удостоверений об избрании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 3 статьи 53 № 36-ЗО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течение пяти дней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после официального опубликования результатов выборов и представления зарегистрированным кандидатом копии приказа (иного документа) об освобождении от обязанностей, несовместимых со статусом депутата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Территориальная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Официальное опубликование результатов выборов, а также данных о числе голосов избирателей, полученных каждым из кандидатов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3 статьи 54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октября 2023 года</w:t>
            </w:r>
          </w:p>
          <w:p w:rsidR="00AF1150" w:rsidRDefault="00AF115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AF115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через один</w:t>
            </w:r>
            <w:r w:rsidR="00BA5E00"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 со дня голосования)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Официальное опубликование полных данных, содержащихся в протоколах избирательных комиссий</w:t>
            </w:r>
          </w:p>
          <w:p w:rsidR="00BA5E00" w:rsidRPr="0021362E" w:rsidRDefault="0021362E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4 статьи 54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F32DEF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A5E00" w:rsidRPr="0001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  <w:r w:rsidR="00BA5E00"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  <w:p w:rsidR="00AF1150" w:rsidRDefault="00AF115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21362E" w:rsidRDefault="00BA5E00" w:rsidP="0021362E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течение д</w:t>
            </w:r>
            <w:r w:rsidR="0021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 месяцев со дня голосования)</w:t>
            </w:r>
          </w:p>
        </w:tc>
        <w:tc>
          <w:tcPr>
            <w:tcW w:w="2552" w:type="dxa"/>
            <w:shd w:val="clear" w:color="auto" w:fill="auto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10065" w:type="dxa"/>
            <w:gridSpan w:val="4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СРОКИ ПОДАЧИ И РАССМОТРЕНИЯ ЖАЛОБ И ЗАЯВЛЕНИЙ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жалоб на решение, действие (бездействие) избирательной комиссии, участвующей в проведении выборов, по иным вопросам (кроме регистрации, отказа в регистрации кандидата/ списка кандидатов, утраты их статуса)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2 статьи 78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избирательной кампании – в течение 15 дней со дня принятия обжалуемого решения (постановления).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завершения избирательной кампании - в течение 30 дней со дня принятия обжалуемого решения (постановления)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Избиратели, кандидаты, их доверенные лица, избирательные объединения и их доверенные лица, иные общественные объединения, наблюдатели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на обжалование в избирательную комиссию Челябинской области решения окружной избирательной комиссии об отказе в регистрации кандидата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2 статьи 78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дней со дня принятия обжалуемого решения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Кандидаты, 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 с полномочиями окружной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по жалобам на решение комиссии об отказе в регистрации кандидата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пункт 4 статьи 78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в семидневный срок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Челябинской области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на обжалование в суд соответствующего уровня решения окружной избирательной комиссии о регистрации либо об отказе в регистрации кандидата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2 статьи 78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дней со дня принятия обжалуемого решения, а в случае если решение окружной избирательной комиссии об отказе в регистрации кандидата обжаловано в избирательную комиссию Челябинской области, также в течение 5 дней со дня принятия избирательной комиссией Челябинской области решения (постановления) об оставлении жалобы без удовлетворения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Кандидаты,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 с полномочиями окружной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заявления в суд об отмене регистрации кандидата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5 статьи 78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2023 года</w:t>
            </w:r>
          </w:p>
          <w:p w:rsidR="00F32DEF" w:rsidRDefault="00F32DEF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32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8 дней до дня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голосования)</w:t>
            </w:r>
          </w:p>
        </w:tc>
        <w:tc>
          <w:tcPr>
            <w:tcW w:w="2552" w:type="dxa"/>
          </w:tcPr>
          <w:p w:rsidR="00BA5E00" w:rsidRPr="00BA5E00" w:rsidRDefault="00BA5E00" w:rsidP="00017FA9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 с полномочиями окружной</w:t>
            </w:r>
            <w:r w:rsidR="0001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зарегистрированный кандидат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судом решения по заяв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лению об отмене регистрации кандидата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5 статьи 78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</w:p>
          <w:p w:rsidR="00F32DEF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сентября 2023 года </w:t>
            </w:r>
          </w:p>
          <w:p w:rsidR="00BA5E00" w:rsidRPr="00BA5E00" w:rsidRDefault="00BA5E00" w:rsidP="00C32D8F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позднее чем за 5 дней до дня голосования)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 соответствующего уровня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по жалобам, поступившим в период избирательной кампании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4 статьи 78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дня голосования - в 5-дневный срок, но не позднее дня, предшествующего дню голосования,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день голосования и в день, следующий за днем голосования - немедленно;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факты, содержащиеся в жалобе, требуют дополнительной проверки,- не позднее чем в 10-дневный срок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Избирательные комиссии, суд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заявления в суд об отмене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комиссии об итогах голосования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3 статьи 78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10 дней со дня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принятия решения об итогах голосования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Избиратели,</w:t>
            </w:r>
            <w:r w:rsidR="00C3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2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кандидаты, их доверенные лица,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избирательные объединения, их доверенные лица, иные общественные организации, наблюдатели, избирательные комиссии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заявления в суд об отмене решения </w:t>
            </w: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территориальной избирательной комиссии с полномочиями окружной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результатах выборов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3 статьи 78 № 67-ФЗ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 течение 3-х месяцев со дня официального опубликования результатов выборов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Избиратели, </w:t>
            </w:r>
            <w:r w:rsidR="0001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кандидаты, их доверенные лица,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избирательные объединения, их доверенные лица, иные общественные организации, наблюдатели, избирательные комиссии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по жалобе на решение комиссии об итогах голосования, о результатах выборов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4 статьи 78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в 2-х месячный срок со дня подачи жалобы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 соответствующего уровня</w:t>
            </w:r>
          </w:p>
        </w:tc>
      </w:tr>
      <w:tr w:rsidR="00BA5E00" w:rsidRPr="00BA5E00" w:rsidTr="00C406C4">
        <w:tc>
          <w:tcPr>
            <w:tcW w:w="10065" w:type="dxa"/>
            <w:gridSpan w:val="4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.ХРАНЕНИЕ ИЗБИРАТЕЛЬНОЙ ДОКУМЕНТАЦИИ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избирательных бюллетеней, подписных листов с подписями избирателей в поддержку выдвижения кандидатов, списки избирателей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1 статьи 56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года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Территориальная избирательная комиссия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 документов, связанных с подготовкой и проведением выборов, их передача в вышестоящие избирательные комиссии или архив, уничтожение указанных документов </w:t>
            </w:r>
          </w:p>
          <w:p w:rsidR="00BA5E00" w:rsidRPr="00017FA9" w:rsidRDefault="00017FA9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часть 2 статьи 56 № 36-ЗО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порядке, установленном постановлением избирательной комиссии Челябинской области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Участковые избирательные комиссии, территориальные избирательные комиссии  </w:t>
            </w:r>
          </w:p>
        </w:tc>
      </w:tr>
      <w:tr w:rsidR="00BA5E00" w:rsidRPr="00BA5E00" w:rsidTr="00C406C4">
        <w:tc>
          <w:tcPr>
            <w:tcW w:w="709" w:type="dxa"/>
          </w:tcPr>
          <w:p w:rsidR="00BA5E00" w:rsidRPr="00BA5E00" w:rsidRDefault="00BA5E00" w:rsidP="001716FC">
            <w:pPr>
              <w:numPr>
                <w:ilvl w:val="0"/>
                <w:numId w:val="12"/>
              </w:num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 учетных документов о бесплатном и платном предоставлении кандидатам эфирного времени и печатной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площади для проведения предвыборной агитации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пункт 9 статьи 50 № 67-ФЗ</w:t>
            </w:r>
          </w:p>
        </w:tc>
        <w:tc>
          <w:tcPr>
            <w:tcW w:w="2835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10 сентября 2026 г</w:t>
            </w:r>
          </w:p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 трех лет со дня голосования)</w:t>
            </w:r>
          </w:p>
        </w:tc>
        <w:tc>
          <w:tcPr>
            <w:tcW w:w="2552" w:type="dxa"/>
          </w:tcPr>
          <w:p w:rsidR="00BA5E00" w:rsidRPr="00BA5E00" w:rsidRDefault="00BA5E00" w:rsidP="001716FC">
            <w:pPr>
              <w:tabs>
                <w:tab w:val="left" w:pos="223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телерадиовещания, редакции периодических </w:t>
            </w:r>
            <w:r w:rsidRPr="00BA5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печатных изданий</w:t>
            </w:r>
          </w:p>
        </w:tc>
      </w:tr>
    </w:tbl>
    <w:p w:rsidR="00BA5E00" w:rsidRPr="00BA5E00" w:rsidRDefault="00BA5E00" w:rsidP="001716FC">
      <w:pPr>
        <w:tabs>
          <w:tab w:val="left" w:pos="223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00" w:rsidRPr="00BA5E00" w:rsidRDefault="00BA5E00" w:rsidP="001716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E27" w:rsidRPr="00926E27" w:rsidRDefault="00926E27" w:rsidP="001716FC">
      <w:pPr>
        <w:spacing w:line="276" w:lineRule="auto"/>
        <w:rPr>
          <w:sz w:val="24"/>
          <w:szCs w:val="24"/>
        </w:rPr>
      </w:pPr>
    </w:p>
    <w:sectPr w:rsidR="00926E27" w:rsidRPr="00926E27" w:rsidSect="0079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35D"/>
    <w:multiLevelType w:val="hybridMultilevel"/>
    <w:tmpl w:val="A0E885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A2FEB"/>
    <w:multiLevelType w:val="hybridMultilevel"/>
    <w:tmpl w:val="7D1C0A0C"/>
    <w:lvl w:ilvl="0" w:tplc="217872F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1AD4BCD"/>
    <w:multiLevelType w:val="hybridMultilevel"/>
    <w:tmpl w:val="A782D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F126D"/>
    <w:multiLevelType w:val="multilevel"/>
    <w:tmpl w:val="2D1A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B2C08"/>
    <w:multiLevelType w:val="hybridMultilevel"/>
    <w:tmpl w:val="445A9B78"/>
    <w:lvl w:ilvl="0" w:tplc="1A186676">
      <w:start w:val="1"/>
      <w:numFmt w:val="decimal"/>
      <w:lvlText w:val="%1."/>
      <w:lvlJc w:val="left"/>
      <w:pPr>
        <w:tabs>
          <w:tab w:val="num" w:pos="2411"/>
        </w:tabs>
        <w:ind w:left="2411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52C4F1C"/>
    <w:multiLevelType w:val="hybridMultilevel"/>
    <w:tmpl w:val="34A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80489"/>
    <w:multiLevelType w:val="hybridMultilevel"/>
    <w:tmpl w:val="943C43EC"/>
    <w:lvl w:ilvl="0" w:tplc="DD827E74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1409D"/>
    <w:multiLevelType w:val="hybridMultilevel"/>
    <w:tmpl w:val="7B526914"/>
    <w:lvl w:ilvl="0" w:tplc="9E8AB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C2E0C"/>
    <w:multiLevelType w:val="hybridMultilevel"/>
    <w:tmpl w:val="C338F18C"/>
    <w:lvl w:ilvl="0" w:tplc="146A966E">
      <w:start w:val="1"/>
      <w:numFmt w:val="decimal"/>
      <w:lvlText w:val="%1)"/>
      <w:lvlJc w:val="left"/>
      <w:pPr>
        <w:tabs>
          <w:tab w:val="num" w:pos="3278"/>
        </w:tabs>
        <w:ind w:left="3278" w:hanging="1860"/>
      </w:pPr>
      <w:rPr>
        <w:rFonts w:hint="default"/>
      </w:rPr>
    </w:lvl>
    <w:lvl w:ilvl="1" w:tplc="88080DD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3A54035C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5F9202C0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E2380AEE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A8241012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D578D90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ACDAC630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A1FCBDFE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58737FC9"/>
    <w:multiLevelType w:val="multilevel"/>
    <w:tmpl w:val="4486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174C3"/>
    <w:multiLevelType w:val="hybridMultilevel"/>
    <w:tmpl w:val="4030E04C"/>
    <w:lvl w:ilvl="0" w:tplc="04D84F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C3B8B"/>
    <w:multiLevelType w:val="hybridMultilevel"/>
    <w:tmpl w:val="03287B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60FA"/>
    <w:rsid w:val="0000417F"/>
    <w:rsid w:val="000060FA"/>
    <w:rsid w:val="00017FA9"/>
    <w:rsid w:val="000751A4"/>
    <w:rsid w:val="000979E4"/>
    <w:rsid w:val="00097FBF"/>
    <w:rsid w:val="000A099F"/>
    <w:rsid w:val="000A4A65"/>
    <w:rsid w:val="000F31EF"/>
    <w:rsid w:val="00106F4B"/>
    <w:rsid w:val="001716FC"/>
    <w:rsid w:val="001B6B8C"/>
    <w:rsid w:val="0021362E"/>
    <w:rsid w:val="00235324"/>
    <w:rsid w:val="00250136"/>
    <w:rsid w:val="00253577"/>
    <w:rsid w:val="002A1843"/>
    <w:rsid w:val="002B5DF7"/>
    <w:rsid w:val="002B7622"/>
    <w:rsid w:val="002D66E1"/>
    <w:rsid w:val="002E7035"/>
    <w:rsid w:val="00326474"/>
    <w:rsid w:val="00396916"/>
    <w:rsid w:val="003F03EC"/>
    <w:rsid w:val="003F5B20"/>
    <w:rsid w:val="00401BE8"/>
    <w:rsid w:val="0041187E"/>
    <w:rsid w:val="00456656"/>
    <w:rsid w:val="004609B6"/>
    <w:rsid w:val="00460CA4"/>
    <w:rsid w:val="00480667"/>
    <w:rsid w:val="00481B76"/>
    <w:rsid w:val="004A2ADF"/>
    <w:rsid w:val="004B5DD3"/>
    <w:rsid w:val="00507D7D"/>
    <w:rsid w:val="00532782"/>
    <w:rsid w:val="00587546"/>
    <w:rsid w:val="005D08B8"/>
    <w:rsid w:val="005D1ED8"/>
    <w:rsid w:val="005F3A2F"/>
    <w:rsid w:val="00617499"/>
    <w:rsid w:val="006623A8"/>
    <w:rsid w:val="00665860"/>
    <w:rsid w:val="006A2938"/>
    <w:rsid w:val="006F214D"/>
    <w:rsid w:val="007008E5"/>
    <w:rsid w:val="00737C27"/>
    <w:rsid w:val="00740A42"/>
    <w:rsid w:val="00783F5D"/>
    <w:rsid w:val="00787943"/>
    <w:rsid w:val="007907C6"/>
    <w:rsid w:val="00794A45"/>
    <w:rsid w:val="007A1EE7"/>
    <w:rsid w:val="007D7729"/>
    <w:rsid w:val="008056CD"/>
    <w:rsid w:val="00830BE7"/>
    <w:rsid w:val="008553A0"/>
    <w:rsid w:val="00864F3D"/>
    <w:rsid w:val="00876E0F"/>
    <w:rsid w:val="008A29B7"/>
    <w:rsid w:val="008B304A"/>
    <w:rsid w:val="008B4044"/>
    <w:rsid w:val="008B48DE"/>
    <w:rsid w:val="00926E27"/>
    <w:rsid w:val="0095473A"/>
    <w:rsid w:val="00956872"/>
    <w:rsid w:val="009B5C1E"/>
    <w:rsid w:val="00A15B12"/>
    <w:rsid w:val="00A66A8C"/>
    <w:rsid w:val="00A8784E"/>
    <w:rsid w:val="00AA41AB"/>
    <w:rsid w:val="00AF1150"/>
    <w:rsid w:val="00B01A60"/>
    <w:rsid w:val="00B84D42"/>
    <w:rsid w:val="00B949A1"/>
    <w:rsid w:val="00BA5E00"/>
    <w:rsid w:val="00BB27A0"/>
    <w:rsid w:val="00BD678D"/>
    <w:rsid w:val="00BF25D5"/>
    <w:rsid w:val="00C32D8F"/>
    <w:rsid w:val="00C406C4"/>
    <w:rsid w:val="00C94B56"/>
    <w:rsid w:val="00CD3B69"/>
    <w:rsid w:val="00CF7071"/>
    <w:rsid w:val="00D35C39"/>
    <w:rsid w:val="00D41CDC"/>
    <w:rsid w:val="00D664A9"/>
    <w:rsid w:val="00D67914"/>
    <w:rsid w:val="00D90790"/>
    <w:rsid w:val="00DC58C8"/>
    <w:rsid w:val="00DE6642"/>
    <w:rsid w:val="00DF030C"/>
    <w:rsid w:val="00E0036C"/>
    <w:rsid w:val="00E072CE"/>
    <w:rsid w:val="00E177AD"/>
    <w:rsid w:val="00E41699"/>
    <w:rsid w:val="00E5788C"/>
    <w:rsid w:val="00F007FC"/>
    <w:rsid w:val="00F310BE"/>
    <w:rsid w:val="00F32DEF"/>
    <w:rsid w:val="00F8403B"/>
    <w:rsid w:val="00FE6B78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56155-BF06-46D4-B592-11823B44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45"/>
  </w:style>
  <w:style w:type="paragraph" w:styleId="1">
    <w:name w:val="heading 1"/>
    <w:basedOn w:val="a"/>
    <w:next w:val="a"/>
    <w:link w:val="10"/>
    <w:qFormat/>
    <w:rsid w:val="00BA5E0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30BE7"/>
    <w:pPr>
      <w:keepNext/>
      <w:tabs>
        <w:tab w:val="left" w:pos="3119"/>
        <w:tab w:val="left" w:pos="4536"/>
      </w:tabs>
      <w:autoSpaceDE w:val="0"/>
      <w:autoSpaceDN w:val="0"/>
      <w:spacing w:after="0" w:line="240" w:lineRule="auto"/>
      <w:ind w:right="571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30BE7"/>
    <w:pPr>
      <w:keepNext/>
      <w:tabs>
        <w:tab w:val="left" w:pos="3119"/>
        <w:tab w:val="left" w:pos="4536"/>
      </w:tabs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A5E0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A5E00"/>
    <w:pPr>
      <w:keepNext/>
      <w:spacing w:after="0" w:line="240" w:lineRule="auto"/>
      <w:jc w:val="both"/>
      <w:outlineLvl w:val="6"/>
    </w:pPr>
    <w:rPr>
      <w:rFonts w:ascii="Arial" w:eastAsia="Times New Roman" w:hAnsi="Arial" w:cs="Ari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50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25013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264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30B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30B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rsid w:val="00830B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830B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830BE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30B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30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1">
    <w:name w:val="Body Text 3"/>
    <w:basedOn w:val="a"/>
    <w:link w:val="32"/>
    <w:unhideWhenUsed/>
    <w:rsid w:val="001B6B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B6B8C"/>
    <w:rPr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1B6B8C"/>
  </w:style>
  <w:style w:type="paragraph" w:styleId="a8">
    <w:name w:val="header"/>
    <w:basedOn w:val="a"/>
    <w:link w:val="a9"/>
    <w:uiPriority w:val="99"/>
    <w:rsid w:val="001B6B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B6B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1010">
    <w:name w:val="Основной текст (10)10"/>
    <w:uiPriority w:val="99"/>
    <w:rsid w:val="001B6B8C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rsid w:val="00BA5E00"/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BA5E0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A5E00"/>
    <w:rPr>
      <w:rFonts w:ascii="Arial" w:eastAsia="Times New Roman" w:hAnsi="Arial" w:cs="Arial"/>
      <w:sz w:val="28"/>
      <w:szCs w:val="20"/>
      <w:lang w:eastAsia="ru-RU"/>
    </w:rPr>
  </w:style>
  <w:style w:type="paragraph" w:styleId="aa">
    <w:name w:val="Body Text Indent"/>
    <w:basedOn w:val="a"/>
    <w:link w:val="ab"/>
    <w:rsid w:val="00BA5E00"/>
    <w:pPr>
      <w:spacing w:after="0" w:line="240" w:lineRule="auto"/>
      <w:ind w:firstLine="141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A5E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rsid w:val="00BA5E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BA5E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BA5E00"/>
  </w:style>
  <w:style w:type="table" w:styleId="af">
    <w:name w:val="Table Grid"/>
    <w:basedOn w:val="a1"/>
    <w:rsid w:val="00BA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1"/>
    <w:qFormat/>
    <w:rsid w:val="00BA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BA5E0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BA5E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???????"/>
    <w:rsid w:val="00BA5E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BA5E0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A5E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BA5E00"/>
    <w:pPr>
      <w:widowControl w:val="0"/>
      <w:autoSpaceDE w:val="0"/>
      <w:autoSpaceDN w:val="0"/>
      <w:adjustRightInd w:val="0"/>
      <w:spacing w:before="10" w:after="0" w:line="483" w:lineRule="exact"/>
      <w:ind w:right="11"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BA5E0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A5E00"/>
    <w:pPr>
      <w:widowControl w:val="0"/>
      <w:autoSpaceDE w:val="0"/>
      <w:autoSpaceDN w:val="0"/>
      <w:adjustRightInd w:val="0"/>
      <w:spacing w:before="10" w:after="0" w:line="322" w:lineRule="exact"/>
      <w:ind w:right="11" w:firstLine="703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A5E00"/>
    <w:rPr>
      <w:rFonts w:ascii="Times New Roman" w:hAnsi="Times New Roman" w:cs="Times New Roman"/>
      <w:b/>
      <w:bCs/>
      <w:sz w:val="26"/>
      <w:szCs w:val="26"/>
    </w:rPr>
  </w:style>
  <w:style w:type="numbering" w:customStyle="1" w:styleId="25">
    <w:name w:val="Нет списка2"/>
    <w:next w:val="a2"/>
    <w:uiPriority w:val="99"/>
    <w:semiHidden/>
    <w:unhideWhenUsed/>
    <w:rsid w:val="00BA5E00"/>
  </w:style>
  <w:style w:type="table" w:customStyle="1" w:styleId="12">
    <w:name w:val="Сетка таблицы1"/>
    <w:basedOn w:val="a1"/>
    <w:next w:val="af"/>
    <w:rsid w:val="00BA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4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34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76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45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59639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8EEF1-E87D-4994-8187-5C939BBB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27</Pages>
  <Words>6723</Words>
  <Characters>38322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cp:lastPrinted>2023-06-24T06:56:00Z</cp:lastPrinted>
  <dcterms:created xsi:type="dcterms:W3CDTF">2022-02-25T05:54:00Z</dcterms:created>
  <dcterms:modified xsi:type="dcterms:W3CDTF">2023-06-24T06:57:00Z</dcterms:modified>
</cp:coreProperties>
</file>