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AD" w:rsidRPr="00623EAD" w:rsidRDefault="00623EAD" w:rsidP="00623EAD">
      <w:pPr>
        <w:keepNext/>
        <w:widowControl w:val="0"/>
        <w:jc w:val="center"/>
        <w:outlineLvl w:val="1"/>
        <w:rPr>
          <w:noProof/>
          <w:sz w:val="28"/>
          <w:szCs w:val="28"/>
        </w:rPr>
      </w:pPr>
      <w:r w:rsidRPr="00623EAD">
        <w:rPr>
          <w:noProof/>
          <w:sz w:val="32"/>
          <w:szCs w:val="32"/>
        </w:rPr>
        <w:drawing>
          <wp:inline distT="0" distB="0" distL="0" distR="0" wp14:anchorId="1DA627A9" wp14:editId="0A4C3565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AD" w:rsidRPr="00623EAD" w:rsidRDefault="00623EAD" w:rsidP="00623EAD">
      <w:pPr>
        <w:widowControl w:val="0"/>
        <w:jc w:val="center"/>
        <w:rPr>
          <w:b/>
          <w:bCs/>
          <w:sz w:val="32"/>
          <w:szCs w:val="32"/>
        </w:rPr>
      </w:pPr>
      <w:r w:rsidRPr="00623EAD">
        <w:rPr>
          <w:b/>
          <w:bCs/>
          <w:sz w:val="32"/>
          <w:szCs w:val="32"/>
        </w:rPr>
        <w:t>ТЕРРИТОРИАЛЬНАЯ ИЗБИРАТЕЛЬНАЯ КОМИССИЯ</w:t>
      </w:r>
    </w:p>
    <w:p w:rsidR="00623EAD" w:rsidRPr="00623EAD" w:rsidRDefault="00623EAD" w:rsidP="00623EAD">
      <w:pPr>
        <w:widowControl w:val="0"/>
        <w:jc w:val="center"/>
        <w:rPr>
          <w:b/>
          <w:bCs/>
          <w:sz w:val="32"/>
          <w:szCs w:val="32"/>
        </w:rPr>
      </w:pPr>
      <w:r w:rsidRPr="00623EAD">
        <w:rPr>
          <w:b/>
          <w:bCs/>
          <w:sz w:val="32"/>
          <w:szCs w:val="32"/>
        </w:rPr>
        <w:t>УВЕЛЬСКОГО РАЙОНА</w:t>
      </w:r>
    </w:p>
    <w:p w:rsidR="00623EAD" w:rsidRPr="00623EAD" w:rsidRDefault="00623EAD" w:rsidP="00623EAD">
      <w:pPr>
        <w:widowControl w:val="0"/>
        <w:ind w:firstLine="720"/>
        <w:jc w:val="center"/>
        <w:rPr>
          <w:b/>
          <w:bCs/>
        </w:rPr>
      </w:pPr>
    </w:p>
    <w:p w:rsidR="00623EAD" w:rsidRPr="00623EAD" w:rsidRDefault="00623EAD" w:rsidP="00623EAD">
      <w:pPr>
        <w:widowControl w:val="0"/>
        <w:jc w:val="center"/>
        <w:rPr>
          <w:b/>
          <w:bCs/>
          <w:sz w:val="32"/>
        </w:rPr>
      </w:pPr>
      <w:r w:rsidRPr="00623EAD">
        <w:rPr>
          <w:b/>
          <w:bCs/>
          <w:sz w:val="32"/>
        </w:rPr>
        <w:t>РЕШЕНИЕ</w:t>
      </w:r>
    </w:p>
    <w:p w:rsidR="00623EAD" w:rsidRPr="00623EAD" w:rsidRDefault="00623EAD" w:rsidP="00623EAD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886"/>
        <w:gridCol w:w="1892"/>
        <w:gridCol w:w="3686"/>
      </w:tblGrid>
      <w:tr w:rsidR="00623EAD" w:rsidRPr="00623EAD" w:rsidTr="00C51171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623EAD" w:rsidRPr="00623EAD" w:rsidRDefault="00623EAD" w:rsidP="00623EAD">
            <w:pPr>
              <w:rPr>
                <w:sz w:val="28"/>
                <w:szCs w:val="28"/>
              </w:rPr>
            </w:pPr>
            <w:r w:rsidRPr="00623EAD">
              <w:rPr>
                <w:sz w:val="28"/>
                <w:szCs w:val="28"/>
              </w:rPr>
              <w:t xml:space="preserve">  21 июня 2023 года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623EAD" w:rsidRPr="00623EAD" w:rsidRDefault="00623EAD" w:rsidP="00623EA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23EAD" w:rsidRPr="00623EAD" w:rsidRDefault="00623EAD" w:rsidP="00623EAD">
            <w:pPr>
              <w:jc w:val="right"/>
              <w:rPr>
                <w:sz w:val="28"/>
                <w:szCs w:val="28"/>
              </w:rPr>
            </w:pPr>
            <w:r w:rsidRPr="00623EAD">
              <w:rPr>
                <w:sz w:val="28"/>
                <w:szCs w:val="28"/>
              </w:rPr>
              <w:t>№ 70/</w:t>
            </w:r>
            <w:r w:rsidR="00824D99">
              <w:rPr>
                <w:sz w:val="28"/>
                <w:szCs w:val="28"/>
              </w:rPr>
              <w:t>465</w:t>
            </w:r>
            <w:r w:rsidRPr="00623EAD">
              <w:rPr>
                <w:sz w:val="28"/>
                <w:szCs w:val="28"/>
              </w:rPr>
              <w:t>-5</w:t>
            </w:r>
          </w:p>
          <w:p w:rsidR="00623EAD" w:rsidRPr="00623EAD" w:rsidRDefault="00623EAD" w:rsidP="00623EAD">
            <w:pPr>
              <w:jc w:val="right"/>
              <w:rPr>
                <w:color w:val="FF0000"/>
                <w:sz w:val="28"/>
                <w:szCs w:val="28"/>
              </w:rPr>
            </w:pPr>
            <w:r w:rsidRPr="00623EAD">
              <w:rPr>
                <w:sz w:val="28"/>
                <w:szCs w:val="28"/>
              </w:rPr>
              <w:t xml:space="preserve"> </w:t>
            </w:r>
          </w:p>
        </w:tc>
      </w:tr>
    </w:tbl>
    <w:p w:rsidR="00623EAD" w:rsidRPr="00623EAD" w:rsidRDefault="00623EAD" w:rsidP="00623EAD">
      <w:pPr>
        <w:widowControl w:val="0"/>
        <w:jc w:val="center"/>
        <w:rPr>
          <w:sz w:val="28"/>
          <w:szCs w:val="28"/>
        </w:rPr>
      </w:pPr>
      <w:r w:rsidRPr="00623EAD">
        <w:rPr>
          <w:sz w:val="28"/>
          <w:szCs w:val="28"/>
        </w:rPr>
        <w:t>п. Увельский</w:t>
      </w:r>
    </w:p>
    <w:p w:rsidR="00623EAD" w:rsidRPr="00623EAD" w:rsidRDefault="00623EAD" w:rsidP="00623EAD">
      <w:pPr>
        <w:tabs>
          <w:tab w:val="left" w:pos="764"/>
          <w:tab w:val="center" w:pos="5173"/>
        </w:tabs>
        <w:spacing w:line="276" w:lineRule="auto"/>
        <w:rPr>
          <w:iCs/>
          <w:szCs w:val="28"/>
        </w:rPr>
      </w:pPr>
    </w:p>
    <w:p w:rsidR="00623EAD" w:rsidRPr="007E0B79" w:rsidRDefault="00623EAD" w:rsidP="00623EAD">
      <w:pPr>
        <w:pStyle w:val="a3"/>
        <w:spacing w:after="240"/>
        <w:jc w:val="both"/>
        <w:rPr>
          <w:b/>
          <w:i/>
          <w:sz w:val="22"/>
          <w:szCs w:val="22"/>
        </w:rPr>
      </w:pPr>
      <w:r w:rsidRPr="007E0B79">
        <w:rPr>
          <w:b/>
          <w:i/>
          <w:sz w:val="22"/>
          <w:szCs w:val="22"/>
        </w:rPr>
        <w:t xml:space="preserve">О Порядке приема, учета, анализа, обработки и хранения в территориальной избирательной комиссии </w:t>
      </w:r>
      <w:r>
        <w:rPr>
          <w:b/>
          <w:i/>
          <w:sz w:val="22"/>
          <w:szCs w:val="22"/>
        </w:rPr>
        <w:t>Увельского района</w:t>
      </w:r>
      <w:r w:rsidRPr="007E0B79">
        <w:rPr>
          <w:b/>
          <w:i/>
          <w:sz w:val="22"/>
          <w:szCs w:val="22"/>
        </w:rPr>
        <w:t xml:space="preserve"> предвыборных агитационных материалов и представляемых одновременно с ними документов в период избирательной кампании по </w:t>
      </w:r>
      <w:r>
        <w:rPr>
          <w:b/>
          <w:i/>
          <w:sz w:val="22"/>
          <w:szCs w:val="22"/>
        </w:rPr>
        <w:t xml:space="preserve">дополнительным выборам депутатов Совета депутатов </w:t>
      </w:r>
      <w:r w:rsidR="00824D99">
        <w:rPr>
          <w:b/>
          <w:i/>
          <w:sz w:val="22"/>
          <w:szCs w:val="22"/>
        </w:rPr>
        <w:t>Петровского</w:t>
      </w:r>
      <w:r>
        <w:rPr>
          <w:b/>
          <w:i/>
          <w:sz w:val="22"/>
          <w:szCs w:val="22"/>
        </w:rPr>
        <w:t xml:space="preserve"> сельского поселения Увельского муниципального района шестого созыва по одномандатному избирательному округу № </w:t>
      </w:r>
      <w:r w:rsidR="00824D99">
        <w:rPr>
          <w:b/>
          <w:i/>
          <w:sz w:val="22"/>
          <w:szCs w:val="22"/>
        </w:rPr>
        <w:t>7</w:t>
      </w:r>
    </w:p>
    <w:p w:rsidR="00623EAD" w:rsidRPr="00623EAD" w:rsidRDefault="00623EAD" w:rsidP="00623EAD">
      <w:pPr>
        <w:spacing w:after="240" w:line="360" w:lineRule="auto"/>
        <w:ind w:firstLine="851"/>
        <w:jc w:val="both"/>
        <w:rPr>
          <w:i/>
          <w:iCs/>
          <w:sz w:val="28"/>
          <w:szCs w:val="28"/>
        </w:rPr>
      </w:pPr>
      <w:r w:rsidRPr="00623EAD">
        <w:rPr>
          <w:sz w:val="28"/>
          <w:szCs w:val="28"/>
        </w:rPr>
        <w:t xml:space="preserve">В соответствии с пунктом 3 статьи 54 Федерального </w:t>
      </w:r>
      <w:r w:rsidRPr="00623EAD">
        <w:rPr>
          <w:bCs/>
          <w:sz w:val="28"/>
          <w:szCs w:val="28"/>
        </w:rPr>
        <w:t>закона от 12 июня 2002 года № 67-ФЗ «Об основных гарантиях избирательных прав и права на участие в референдуме гражда</w:t>
      </w:r>
      <w:r>
        <w:rPr>
          <w:bCs/>
          <w:sz w:val="28"/>
          <w:szCs w:val="28"/>
        </w:rPr>
        <w:t>н Российской Федерации», статьей</w:t>
      </w:r>
      <w:r w:rsidRPr="00623EAD">
        <w:rPr>
          <w:bCs/>
          <w:sz w:val="28"/>
          <w:szCs w:val="28"/>
        </w:rPr>
        <w:t xml:space="preserve"> 30, частью 5.2 статьи 31.1</w:t>
      </w:r>
      <w:r w:rsidRPr="00623EAD">
        <w:rPr>
          <w:sz w:val="28"/>
          <w:szCs w:val="28"/>
        </w:rPr>
        <w:t xml:space="preserve"> Закона Челябинской области от 29 июня 2006 года № 36-ЗО «О муниципальных выборах в Челябинской области»</w:t>
      </w:r>
      <w:r w:rsidR="002C08B0">
        <w:rPr>
          <w:bCs/>
          <w:sz w:val="28"/>
          <w:szCs w:val="28"/>
        </w:rPr>
        <w:t xml:space="preserve"> </w:t>
      </w:r>
      <w:r w:rsidRPr="00623EAD">
        <w:rPr>
          <w:iCs/>
          <w:sz w:val="28"/>
          <w:szCs w:val="28"/>
        </w:rPr>
        <w:t>территориальная избирательная комиссия Увельского района, на которую в соответствии с постановлением избирательной комиссии Челябинской области № 10/1</w:t>
      </w:r>
      <w:r w:rsidR="00824D99">
        <w:rPr>
          <w:iCs/>
          <w:sz w:val="28"/>
          <w:szCs w:val="28"/>
        </w:rPr>
        <w:t>14</w:t>
      </w:r>
      <w:r w:rsidRPr="00623EAD">
        <w:rPr>
          <w:iCs/>
          <w:sz w:val="28"/>
          <w:szCs w:val="28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824D99">
        <w:rPr>
          <w:iCs/>
          <w:sz w:val="28"/>
          <w:szCs w:val="28"/>
        </w:rPr>
        <w:t>Петровского</w:t>
      </w:r>
      <w:r w:rsidRPr="00623EAD">
        <w:rPr>
          <w:iCs/>
          <w:sz w:val="28"/>
          <w:szCs w:val="28"/>
        </w:rPr>
        <w:t xml:space="preserve"> сельского поселения Увельского муниципального района, РЕШАЕТ:</w:t>
      </w:r>
    </w:p>
    <w:p w:rsidR="00623EAD" w:rsidRPr="00623EAD" w:rsidRDefault="00623EAD" w:rsidP="00623EAD">
      <w:pPr>
        <w:widowControl w:val="0"/>
        <w:spacing w:after="240" w:line="360" w:lineRule="auto"/>
        <w:ind w:firstLine="709"/>
        <w:jc w:val="both"/>
        <w:rPr>
          <w:sz w:val="28"/>
          <w:szCs w:val="28"/>
        </w:rPr>
      </w:pPr>
      <w:r w:rsidRPr="00623EAD">
        <w:rPr>
          <w:bCs/>
          <w:sz w:val="28"/>
          <w:szCs w:val="28"/>
        </w:rPr>
        <w:t xml:space="preserve">1. Утвердить Порядок приема, учета, анализа, обработки и хранения в территориальной избирательной комиссии </w:t>
      </w:r>
      <w:r>
        <w:rPr>
          <w:bCs/>
          <w:sz w:val="28"/>
          <w:szCs w:val="28"/>
        </w:rPr>
        <w:t>Увельского района</w:t>
      </w:r>
      <w:r w:rsidRPr="00623EAD">
        <w:rPr>
          <w:bCs/>
          <w:sz w:val="28"/>
          <w:szCs w:val="28"/>
        </w:rPr>
        <w:t xml:space="preserve"> предвыборных агитационных материалов и представляемых одновременно с ними документов в период избирательной кампании по дополнительным выбора</w:t>
      </w:r>
      <w:r w:rsidR="002C08B0">
        <w:rPr>
          <w:bCs/>
          <w:sz w:val="28"/>
          <w:szCs w:val="28"/>
        </w:rPr>
        <w:t>м депутата</w:t>
      </w:r>
      <w:r w:rsidRPr="00623EAD">
        <w:rPr>
          <w:bCs/>
          <w:sz w:val="28"/>
          <w:szCs w:val="28"/>
        </w:rPr>
        <w:t xml:space="preserve"> Совета депутатов </w:t>
      </w:r>
      <w:r w:rsidR="00824D99">
        <w:rPr>
          <w:bCs/>
          <w:sz w:val="28"/>
          <w:szCs w:val="28"/>
        </w:rPr>
        <w:t>Петровского</w:t>
      </w:r>
      <w:r w:rsidRPr="00623EAD">
        <w:rPr>
          <w:bCs/>
          <w:sz w:val="28"/>
          <w:szCs w:val="28"/>
        </w:rPr>
        <w:t xml:space="preserve"> сельского поселения Увельского муниципального района шестого созыва по одномандатному избирательному округу № </w:t>
      </w:r>
      <w:r w:rsidR="00824D99">
        <w:rPr>
          <w:bCs/>
          <w:sz w:val="28"/>
          <w:szCs w:val="28"/>
        </w:rPr>
        <w:t>7</w:t>
      </w:r>
      <w:r w:rsidRPr="00623EAD">
        <w:rPr>
          <w:bCs/>
          <w:sz w:val="28"/>
          <w:szCs w:val="28"/>
        </w:rPr>
        <w:t xml:space="preserve"> (</w:t>
      </w:r>
      <w:r w:rsidRPr="00623EAD">
        <w:rPr>
          <w:sz w:val="28"/>
          <w:szCs w:val="28"/>
        </w:rPr>
        <w:t>прилагается).</w:t>
      </w:r>
    </w:p>
    <w:p w:rsidR="00623EAD" w:rsidRPr="00623EAD" w:rsidRDefault="00623EAD" w:rsidP="00623EAD">
      <w:pPr>
        <w:spacing w:before="120" w:line="360" w:lineRule="auto"/>
        <w:ind w:firstLine="851"/>
        <w:jc w:val="both"/>
        <w:rPr>
          <w:iCs/>
          <w:sz w:val="28"/>
          <w:szCs w:val="28"/>
        </w:rPr>
      </w:pPr>
      <w:r w:rsidRPr="00623EAD">
        <w:rPr>
          <w:iCs/>
          <w:sz w:val="28"/>
          <w:szCs w:val="28"/>
        </w:rPr>
        <w:lastRenderedPageBreak/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23EAD" w:rsidRPr="00623EAD" w:rsidRDefault="00623EAD" w:rsidP="00623EAD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623EAD">
        <w:rPr>
          <w:iCs/>
          <w:sz w:val="28"/>
          <w:szCs w:val="28"/>
        </w:rPr>
        <w:t>3. Контроль за исполнением настоящего решения возложить на председателя территориальной избирательной комиссии Увельского района И.А. Шундееву.</w:t>
      </w:r>
    </w:p>
    <w:p w:rsidR="00623EAD" w:rsidRPr="00623EAD" w:rsidRDefault="00623EAD" w:rsidP="00623EAD">
      <w:pPr>
        <w:spacing w:line="360" w:lineRule="auto"/>
        <w:jc w:val="both"/>
        <w:rPr>
          <w:iCs/>
          <w:sz w:val="28"/>
          <w:szCs w:val="28"/>
        </w:rPr>
      </w:pPr>
    </w:p>
    <w:p w:rsidR="00623EAD" w:rsidRPr="00623EAD" w:rsidRDefault="00623EAD" w:rsidP="00623EAD">
      <w:pPr>
        <w:rPr>
          <w:sz w:val="28"/>
          <w:szCs w:val="28"/>
        </w:rPr>
      </w:pPr>
      <w:r w:rsidRPr="00623EAD">
        <w:rPr>
          <w:sz w:val="28"/>
          <w:szCs w:val="28"/>
        </w:rPr>
        <w:t xml:space="preserve">Председатель комиссии </w:t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  <w:t xml:space="preserve">           И.А. Шундеева</w:t>
      </w:r>
    </w:p>
    <w:p w:rsidR="00623EAD" w:rsidRPr="00623EAD" w:rsidRDefault="00623EAD" w:rsidP="00623EAD">
      <w:pPr>
        <w:rPr>
          <w:sz w:val="28"/>
          <w:szCs w:val="28"/>
        </w:rPr>
      </w:pPr>
    </w:p>
    <w:p w:rsidR="00623EAD" w:rsidRPr="00623EAD" w:rsidRDefault="00623EAD" w:rsidP="00623EAD">
      <w:pPr>
        <w:rPr>
          <w:sz w:val="28"/>
          <w:szCs w:val="28"/>
        </w:rPr>
      </w:pPr>
    </w:p>
    <w:p w:rsidR="00623EAD" w:rsidRPr="00623EAD" w:rsidRDefault="00623EAD" w:rsidP="00623EAD">
      <w:pPr>
        <w:rPr>
          <w:sz w:val="28"/>
          <w:szCs w:val="28"/>
        </w:rPr>
      </w:pPr>
      <w:r w:rsidRPr="00623EAD">
        <w:rPr>
          <w:sz w:val="28"/>
          <w:szCs w:val="28"/>
        </w:rPr>
        <w:t xml:space="preserve">Секретарь комиссии </w:t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</w:r>
      <w:r w:rsidRPr="00623EAD">
        <w:rPr>
          <w:sz w:val="28"/>
          <w:szCs w:val="28"/>
        </w:rPr>
        <w:tab/>
        <w:t xml:space="preserve">           З.А. Овчинникова</w:t>
      </w:r>
    </w:p>
    <w:p w:rsidR="00623EAD" w:rsidRPr="00623EAD" w:rsidRDefault="00623EAD" w:rsidP="00623EAD">
      <w:pPr>
        <w:spacing w:line="360" w:lineRule="auto"/>
        <w:jc w:val="both"/>
        <w:rPr>
          <w:iCs/>
          <w:sz w:val="28"/>
          <w:szCs w:val="28"/>
        </w:rPr>
      </w:pPr>
    </w:p>
    <w:p w:rsidR="00623EAD" w:rsidRDefault="00623EAD" w:rsidP="006C1256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br w:type="page"/>
      </w:r>
    </w:p>
    <w:p w:rsidR="006C1256" w:rsidRPr="006C1256" w:rsidRDefault="006C1256" w:rsidP="006C1256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 CYR" w:hAnsi="Times New Roman CYR"/>
          <w:bCs/>
          <w:szCs w:val="22"/>
        </w:rPr>
      </w:pPr>
      <w:r w:rsidRPr="006C1256">
        <w:rPr>
          <w:rFonts w:ascii="Times New Roman CYR" w:hAnsi="Times New Roman CYR"/>
          <w:bCs/>
          <w:szCs w:val="22"/>
        </w:rPr>
        <w:lastRenderedPageBreak/>
        <w:t xml:space="preserve">Приложение </w:t>
      </w:r>
    </w:p>
    <w:p w:rsidR="006C1256" w:rsidRPr="006C1256" w:rsidRDefault="006C1256" w:rsidP="006C1256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 CYR" w:hAnsi="Times New Roman CYR"/>
          <w:bCs/>
          <w:szCs w:val="20"/>
        </w:rPr>
      </w:pPr>
      <w:r w:rsidRPr="006C1256">
        <w:rPr>
          <w:rFonts w:ascii="Times New Roman CYR" w:hAnsi="Times New Roman CYR"/>
          <w:bCs/>
          <w:szCs w:val="20"/>
        </w:rPr>
        <w:t>к решению территориальной избирательной комиссии Увельского района</w:t>
      </w:r>
    </w:p>
    <w:p w:rsidR="006C1256" w:rsidRPr="006C1256" w:rsidRDefault="002C08B0" w:rsidP="006C1256">
      <w:pPr>
        <w:ind w:left="5670"/>
        <w:jc w:val="center"/>
        <w:rPr>
          <w:b/>
          <w:bCs/>
          <w:sz w:val="28"/>
          <w:szCs w:val="28"/>
        </w:rPr>
      </w:pPr>
      <w:r>
        <w:rPr>
          <w:szCs w:val="28"/>
          <w:lang w:eastAsia="en-US"/>
        </w:rPr>
        <w:t>от 21</w:t>
      </w:r>
      <w:r w:rsidR="006C1256" w:rsidRPr="005E4E36">
        <w:rPr>
          <w:szCs w:val="28"/>
          <w:lang w:eastAsia="en-US"/>
        </w:rPr>
        <w:t xml:space="preserve"> июня 202</w:t>
      </w:r>
      <w:r w:rsidR="00824D99">
        <w:rPr>
          <w:szCs w:val="28"/>
          <w:lang w:eastAsia="en-US"/>
        </w:rPr>
        <w:t>3 года № 70/465</w:t>
      </w:r>
      <w:r w:rsidR="006C1256" w:rsidRPr="005E4E36">
        <w:rPr>
          <w:szCs w:val="28"/>
          <w:lang w:eastAsia="en-US"/>
        </w:rPr>
        <w:t>-5</w:t>
      </w:r>
    </w:p>
    <w:p w:rsidR="005E4E36" w:rsidRPr="001E4257" w:rsidRDefault="005E4E36" w:rsidP="001E425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E4E36">
        <w:rPr>
          <w:szCs w:val="28"/>
        </w:rPr>
        <w:t xml:space="preserve">              </w:t>
      </w:r>
      <w:r w:rsidR="006C1256">
        <w:rPr>
          <w:szCs w:val="28"/>
        </w:rPr>
        <w:t xml:space="preserve">                            </w:t>
      </w:r>
      <w:r w:rsidRPr="005E4E36">
        <w:rPr>
          <w:szCs w:val="28"/>
        </w:rPr>
        <w:t xml:space="preserve">                                                                                    </w:t>
      </w:r>
    </w:p>
    <w:p w:rsidR="005E4E36" w:rsidRPr="005E4E36" w:rsidRDefault="005E4E36" w:rsidP="001E4257">
      <w:pPr>
        <w:spacing w:line="360" w:lineRule="auto"/>
        <w:jc w:val="center"/>
        <w:rPr>
          <w:b/>
          <w:bCs/>
          <w:sz w:val="28"/>
          <w:szCs w:val="28"/>
        </w:rPr>
      </w:pPr>
      <w:r w:rsidRPr="005E4E36">
        <w:rPr>
          <w:b/>
          <w:bCs/>
          <w:sz w:val="28"/>
          <w:szCs w:val="28"/>
        </w:rPr>
        <w:t xml:space="preserve">Порядок </w:t>
      </w:r>
    </w:p>
    <w:p w:rsidR="005E4E36" w:rsidRPr="005E4E36" w:rsidRDefault="005E4E36" w:rsidP="001E4257">
      <w:pPr>
        <w:spacing w:line="360" w:lineRule="auto"/>
        <w:jc w:val="center"/>
        <w:rPr>
          <w:b/>
          <w:bCs/>
          <w:sz w:val="28"/>
          <w:szCs w:val="28"/>
        </w:rPr>
      </w:pPr>
      <w:r w:rsidRPr="005E4E36">
        <w:rPr>
          <w:b/>
          <w:bCs/>
          <w:sz w:val="28"/>
          <w:szCs w:val="28"/>
        </w:rPr>
        <w:t xml:space="preserve">приема, учета, анализа, обработки и хранения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</w:t>
      </w:r>
      <w:r w:rsidR="00824D99">
        <w:rPr>
          <w:b/>
          <w:bCs/>
          <w:sz w:val="28"/>
          <w:szCs w:val="28"/>
        </w:rPr>
        <w:t>Петровского</w:t>
      </w:r>
      <w:r w:rsidRPr="005E4E36">
        <w:rPr>
          <w:b/>
          <w:bCs/>
          <w:sz w:val="28"/>
          <w:szCs w:val="28"/>
        </w:rPr>
        <w:t xml:space="preserve"> сельского поселения шестого созыва по одномандатному избирательному округу № </w:t>
      </w:r>
      <w:r w:rsidR="00824D99">
        <w:rPr>
          <w:b/>
          <w:bCs/>
          <w:sz w:val="28"/>
          <w:szCs w:val="28"/>
        </w:rPr>
        <w:t>7</w:t>
      </w:r>
    </w:p>
    <w:p w:rsidR="005E4E36" w:rsidRPr="005E4E36" w:rsidRDefault="005E4E36" w:rsidP="005E4E36">
      <w:pPr>
        <w:jc w:val="center"/>
        <w:rPr>
          <w:b/>
          <w:bCs/>
          <w:sz w:val="28"/>
          <w:szCs w:val="28"/>
        </w:rPr>
      </w:pPr>
    </w:p>
    <w:p w:rsidR="005E4E36" w:rsidRPr="005E4E36" w:rsidRDefault="002C08B0" w:rsidP="004E171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4E36" w:rsidRPr="005E4E36">
        <w:rPr>
          <w:sz w:val="28"/>
          <w:szCs w:val="28"/>
        </w:rPr>
        <w:t xml:space="preserve">Настоящий Порядок определяет порядок организации в </w:t>
      </w:r>
      <w:r>
        <w:rPr>
          <w:sz w:val="28"/>
          <w:szCs w:val="28"/>
        </w:rPr>
        <w:t xml:space="preserve">территориальной </w:t>
      </w:r>
      <w:r w:rsidR="005E4E36" w:rsidRPr="005E4E3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Увельского района (далее – Комиссия) </w:t>
      </w:r>
      <w:r w:rsidR="005E4E36" w:rsidRPr="005E4E36">
        <w:rPr>
          <w:sz w:val="28"/>
          <w:szCs w:val="28"/>
        </w:rPr>
        <w:t xml:space="preserve">приема, учета, анализа, обработки и хранения предвыборных агитационных материалов (далее – агитационные материалы), представляемых в соответствующую избирательную комиссию </w:t>
      </w:r>
      <w:r>
        <w:rPr>
          <w:sz w:val="28"/>
          <w:szCs w:val="28"/>
        </w:rPr>
        <w:t xml:space="preserve">в период избирательной кампании </w:t>
      </w:r>
      <w:r w:rsidR="005E4E36" w:rsidRPr="005E4E36">
        <w:rPr>
          <w:sz w:val="28"/>
          <w:szCs w:val="28"/>
        </w:rPr>
        <w:t xml:space="preserve">на </w:t>
      </w:r>
      <w:r w:rsidR="005E4E36" w:rsidRPr="005E4E36">
        <w:rPr>
          <w:bCs/>
          <w:sz w:val="28"/>
          <w:szCs w:val="28"/>
        </w:rPr>
        <w:t xml:space="preserve">дополнительных выборах депутата Совета депутатов </w:t>
      </w:r>
      <w:r w:rsidR="00824D99">
        <w:rPr>
          <w:bCs/>
          <w:sz w:val="28"/>
          <w:szCs w:val="28"/>
        </w:rPr>
        <w:t>Петровского</w:t>
      </w:r>
      <w:r w:rsidR="005E4E36" w:rsidRPr="005E4E36">
        <w:rPr>
          <w:bCs/>
          <w:sz w:val="28"/>
          <w:szCs w:val="28"/>
        </w:rPr>
        <w:t xml:space="preserve"> сельского поселения шестого созыва по одномандатному избирательному округу № </w:t>
      </w:r>
      <w:r w:rsidR="00824D99">
        <w:rPr>
          <w:bCs/>
          <w:sz w:val="28"/>
          <w:szCs w:val="28"/>
        </w:rPr>
        <w:t>7</w:t>
      </w:r>
      <w:r w:rsidR="00B625CB">
        <w:rPr>
          <w:bCs/>
          <w:sz w:val="28"/>
          <w:szCs w:val="28"/>
        </w:rPr>
        <w:t xml:space="preserve"> 10 сентября 2023 года.</w:t>
      </w:r>
    </w:p>
    <w:p w:rsidR="00AF5646" w:rsidRDefault="00AF5646" w:rsidP="004E171E">
      <w:pPr>
        <w:spacing w:line="360" w:lineRule="auto"/>
        <w:jc w:val="both"/>
        <w:rPr>
          <w:b/>
          <w:bCs/>
          <w:sz w:val="28"/>
          <w:szCs w:val="28"/>
        </w:rPr>
      </w:pPr>
    </w:p>
    <w:p w:rsidR="00AF5646" w:rsidRDefault="00AF5646" w:rsidP="004E171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FB73E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AF5646" w:rsidRPr="00FB73E1" w:rsidRDefault="00AF5646" w:rsidP="004E171E">
      <w:pPr>
        <w:spacing w:line="360" w:lineRule="auto"/>
        <w:jc w:val="center"/>
        <w:rPr>
          <w:b/>
          <w:bCs/>
          <w:sz w:val="28"/>
          <w:szCs w:val="28"/>
        </w:rPr>
      </w:pPr>
    </w:p>
    <w:p w:rsidR="00AF5646" w:rsidRPr="00AF5646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3626F">
        <w:rPr>
          <w:bCs/>
          <w:sz w:val="28"/>
          <w:szCs w:val="28"/>
        </w:rPr>
        <w:t>Экземпляры предвыборных агитационных материалов,</w:t>
      </w:r>
      <w:r w:rsidRPr="00BF5CCC">
        <w:rPr>
          <w:sz w:val="28"/>
          <w:szCs w:val="28"/>
          <w:lang w:eastAsia="en-US"/>
        </w:rPr>
        <w:t xml:space="preserve"> </w:t>
      </w:r>
      <w:r w:rsidRPr="00306093">
        <w:rPr>
          <w:bCs/>
          <w:sz w:val="28"/>
          <w:szCs w:val="28"/>
        </w:rPr>
        <w:t>в том числе изготовленных для распространения и распространяемых в информационно-телекоммуникационных сетях, включая сеть «Интернет»,</w:t>
      </w:r>
      <w:r w:rsidRPr="00BF5CCC">
        <w:rPr>
          <w:sz w:val="28"/>
          <w:szCs w:val="28"/>
          <w:lang w:eastAsia="en-US"/>
        </w:rPr>
        <w:t xml:space="preserve"> </w:t>
      </w:r>
      <w:r w:rsidRPr="0083626F">
        <w:rPr>
          <w:bCs/>
          <w:sz w:val="28"/>
          <w:szCs w:val="28"/>
        </w:rPr>
        <w:t xml:space="preserve">или их копии </w:t>
      </w:r>
      <w:r w:rsidRPr="0083626F">
        <w:rPr>
          <w:sz w:val="28"/>
          <w:szCs w:val="28"/>
        </w:rPr>
        <w:t>и представляемые одновременно с ними документы,</w:t>
      </w:r>
      <w:r w:rsidRPr="0083626F">
        <w:rPr>
          <w:bCs/>
          <w:sz w:val="28"/>
          <w:szCs w:val="28"/>
        </w:rPr>
        <w:t xml:space="preserve"> представляются в Комиссию выдвинутым </w:t>
      </w:r>
      <w:r w:rsidRPr="00AF5646">
        <w:rPr>
          <w:bCs/>
          <w:sz w:val="28"/>
          <w:szCs w:val="28"/>
        </w:rPr>
        <w:t xml:space="preserve">на дополнительных выборах депутата Совета депутатов </w:t>
      </w:r>
      <w:r w:rsidR="00824D99">
        <w:rPr>
          <w:bCs/>
          <w:sz w:val="28"/>
          <w:szCs w:val="28"/>
        </w:rPr>
        <w:t>Петровского</w:t>
      </w:r>
      <w:r w:rsidRPr="00AF5646">
        <w:rPr>
          <w:bCs/>
          <w:sz w:val="28"/>
          <w:szCs w:val="28"/>
        </w:rPr>
        <w:t xml:space="preserve"> сельского поселения шестого созыва по одномандатному избирательному округу № </w:t>
      </w:r>
      <w:r w:rsidR="00824D9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</w:t>
      </w:r>
      <w:r w:rsidRPr="00AF5646">
        <w:rPr>
          <w:bCs/>
          <w:sz w:val="28"/>
          <w:szCs w:val="28"/>
        </w:rPr>
        <w:t>кандидатом (далее – кандидат), его уполномоченным представителем по финансовым вопросам или доверенным лицом (далее – представители кандидата).</w:t>
      </w:r>
    </w:p>
    <w:p w:rsidR="00AF5646" w:rsidRPr="00306093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06093">
        <w:rPr>
          <w:bCs/>
          <w:sz w:val="28"/>
          <w:szCs w:val="28"/>
        </w:rPr>
        <w:lastRenderedPageBreak/>
        <w:t xml:space="preserve">Все предвыборные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жительства), изготовившей (изготовившего) данные материалы, наименование организации (фамилию, имя и отчество лица), заказавшей (заказавшего) их, а также информацию о тираже и дате изготовления этих материалов, сведения об оплате их изготовления из средств соответствующего избирательного фонда. </w:t>
      </w:r>
    </w:p>
    <w:p w:rsidR="00AF5646" w:rsidRPr="003A7A92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7A92">
        <w:rPr>
          <w:bCs/>
          <w:sz w:val="28"/>
          <w:szCs w:val="28"/>
        </w:rPr>
        <w:t>В случае, если в агитационном материале используется высказывание лица,</w:t>
      </w:r>
      <w:r w:rsidR="003A7A92" w:rsidRPr="003A7A92">
        <w:rPr>
          <w:bCs/>
          <w:sz w:val="28"/>
          <w:szCs w:val="28"/>
        </w:rPr>
        <w:t xml:space="preserve"> являющегося иностранным агентом, аффилированного с иностранным агентом, </w:t>
      </w:r>
      <w:r w:rsidRPr="003A7A92">
        <w:rPr>
          <w:bCs/>
          <w:sz w:val="28"/>
          <w:szCs w:val="28"/>
        </w:rPr>
        <w:t xml:space="preserve">данное высказывание должно предваряться информацией о том, что оно является высказыванием такого лица в соответствии с пунктом 9.5 статьи 48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закон). </w:t>
      </w:r>
    </w:p>
    <w:p w:rsidR="002C08B0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7A92">
        <w:rPr>
          <w:bCs/>
          <w:sz w:val="28"/>
          <w:szCs w:val="28"/>
        </w:rPr>
        <w:t xml:space="preserve">Все агитационные материалы кандидата, являющегося </w:t>
      </w:r>
      <w:r w:rsidR="003A7A92" w:rsidRPr="003A7A92">
        <w:rPr>
          <w:bCs/>
          <w:sz w:val="28"/>
          <w:szCs w:val="28"/>
        </w:rPr>
        <w:t>иностранным агентом, кандидата, аффилированного с иностранным агентом</w:t>
      </w:r>
      <w:r w:rsidRPr="003A7A92">
        <w:rPr>
          <w:bCs/>
          <w:sz w:val="28"/>
          <w:szCs w:val="28"/>
        </w:rPr>
        <w:t xml:space="preserve">, а также агитационные материалы, в которых использованы высказывания, указанные в пункте 1.3 настоящего Порядка, должны содержать информацию об этом в соответствии с пунктами </w:t>
      </w:r>
      <w:hyperlink r:id="rId9" w:anchor="/document/184566/entry/4894" w:history="1">
        <w:r w:rsidRPr="003A7A92">
          <w:rPr>
            <w:bCs/>
            <w:sz w:val="28"/>
            <w:szCs w:val="28"/>
          </w:rPr>
          <w:t>9.4</w:t>
        </w:r>
      </w:hyperlink>
      <w:r w:rsidRPr="003A7A92">
        <w:rPr>
          <w:bCs/>
          <w:sz w:val="28"/>
          <w:szCs w:val="28"/>
        </w:rPr>
        <w:t> и </w:t>
      </w:r>
      <w:hyperlink r:id="rId10" w:anchor="/document/184566/entry/4895" w:history="1">
        <w:r w:rsidRPr="003A7A92">
          <w:rPr>
            <w:bCs/>
            <w:sz w:val="28"/>
            <w:szCs w:val="28"/>
          </w:rPr>
          <w:t>9.5 статьи 48</w:t>
        </w:r>
      </w:hyperlink>
      <w:r w:rsidRPr="003A7A92">
        <w:rPr>
          <w:bCs/>
          <w:sz w:val="28"/>
          <w:szCs w:val="28"/>
        </w:rPr>
        <w:t xml:space="preserve"> Федерального закона. </w:t>
      </w:r>
      <w:r w:rsidR="002C08B0" w:rsidRPr="003A7A92">
        <w:rPr>
          <w:bCs/>
          <w:sz w:val="28"/>
          <w:szCs w:val="28"/>
        </w:rPr>
        <w:t>Агитационный материал кандидата, являющегося иностранным агентом</w:t>
      </w:r>
      <w:r w:rsidR="002C08B0" w:rsidRPr="002C08B0">
        <w:rPr>
          <w:bCs/>
          <w:sz w:val="28"/>
          <w:szCs w:val="28"/>
        </w:rPr>
        <w:t xml:space="preserve">, кандидата, аффилированного с иностранным агентом, должен содержать информацию о том, что данный кандидат является иностранным агентом либо кандидатом, аффилированным с иностранным агентом. Агитационный материал избирательного объединения, выдвинувшего на соответствующих выборах кандидата (в том числе в составе списка кандидатов), являющегося иностранным агентом, либо кандидатом, аффилированным с иностранным агентом, должен содержать информацию о том, что избирательным </w:t>
      </w:r>
      <w:r w:rsidR="002C08B0" w:rsidRPr="002C08B0">
        <w:rPr>
          <w:bCs/>
          <w:sz w:val="28"/>
          <w:szCs w:val="28"/>
        </w:rPr>
        <w:lastRenderedPageBreak/>
        <w:t>объединением выдвинут (в том числе в составе списка кандидатов) такой кандидат. Данная информация должна быть ясно видимой (ясно различаемой на слух) и занимать не менее 15 процентов от площади (объема) агитационного материала.</w:t>
      </w:r>
      <w:r w:rsidR="00B341E7">
        <w:rPr>
          <w:bCs/>
          <w:sz w:val="28"/>
          <w:szCs w:val="28"/>
        </w:rPr>
        <w:t xml:space="preserve"> </w:t>
      </w:r>
    </w:p>
    <w:p w:rsidR="00B341E7" w:rsidRPr="00B341E7" w:rsidRDefault="00B341E7" w:rsidP="00B341E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Для печатного агитационного материала эти сведения размещаются непосредственно на экземпляре материала. Для аудиовизуального агитационного материала эти данные размещаются на компакт-диске или на коробке, в которую он вложен либо непосредственно в видеоряде. На иных агитационных материал</w:t>
      </w:r>
      <w:r>
        <w:rPr>
          <w:bCs/>
          <w:sz w:val="28"/>
          <w:szCs w:val="28"/>
        </w:rPr>
        <w:t>ах эти сведения не указываются.</w:t>
      </w:r>
    </w:p>
    <w:p w:rsidR="00AF5646" w:rsidRPr="003A7A92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7A92">
        <w:rPr>
          <w:bCs/>
          <w:sz w:val="28"/>
          <w:szCs w:val="28"/>
        </w:rPr>
        <w:t>Копия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 представляется зарегистрированным кандидатом в Комиссию вместе с информацией о том, изображение какого кандидата использовано в соответствующем агитационном материале (в случае использования изображений кандидата в агитационном материале).</w:t>
      </w:r>
    </w:p>
    <w:p w:rsidR="00AF5646" w:rsidRPr="00DC4571" w:rsidRDefault="00AF5646" w:rsidP="004E171E">
      <w:pPr>
        <w:pStyle w:val="aff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3626F">
        <w:rPr>
          <w:bCs/>
          <w:sz w:val="28"/>
          <w:szCs w:val="28"/>
        </w:rPr>
        <w:t xml:space="preserve">Прием, </w:t>
      </w:r>
      <w:r w:rsidRPr="00A455D3">
        <w:rPr>
          <w:bCs/>
          <w:sz w:val="28"/>
          <w:szCs w:val="28"/>
        </w:rPr>
        <w:t>учет, обработку и хранение а</w:t>
      </w:r>
      <w:r w:rsidRPr="0083626F">
        <w:rPr>
          <w:bCs/>
          <w:sz w:val="28"/>
          <w:szCs w:val="28"/>
        </w:rPr>
        <w:t xml:space="preserve">гитационных материалов </w:t>
      </w:r>
      <w:r w:rsidRPr="0083626F">
        <w:rPr>
          <w:bCs/>
          <w:sz w:val="28"/>
          <w:szCs w:val="28"/>
        </w:rPr>
        <w:br/>
        <w:t xml:space="preserve">и представляемых одновременно с ними в Комиссию предусмотренных законодательством о выборах документов </w:t>
      </w:r>
      <w:r w:rsidR="00DC4571" w:rsidRPr="00DC4571">
        <w:rPr>
          <w:bCs/>
          <w:sz w:val="28"/>
          <w:szCs w:val="28"/>
        </w:rPr>
        <w:t>на дополнительных выборах депутата Совета депутатов Петровского сельского поселения шестого созыва по одномандатному избирательному округу № 7</w:t>
      </w:r>
      <w:r w:rsidRPr="00DC4571">
        <w:rPr>
          <w:sz w:val="28"/>
          <w:szCs w:val="28"/>
        </w:rPr>
        <w:t>,</w:t>
      </w:r>
      <w:r w:rsidRPr="00DC4571">
        <w:rPr>
          <w:bCs/>
          <w:sz w:val="28"/>
          <w:szCs w:val="28"/>
        </w:rPr>
        <w:t xml:space="preserve"> организуют члены </w:t>
      </w:r>
      <w:r w:rsidRPr="00DC4571">
        <w:rPr>
          <w:color w:val="000000"/>
          <w:sz w:val="28"/>
          <w:szCs w:val="28"/>
        </w:rPr>
        <w:t>Рабочей группы по приему и проверке документов, представляемых избирательными объединениями, кандидатами в период подготовки и проведения муниципальных выборов</w:t>
      </w:r>
      <w:r w:rsidRPr="00DC4571">
        <w:rPr>
          <w:bCs/>
          <w:sz w:val="28"/>
          <w:szCs w:val="28"/>
        </w:rPr>
        <w:t xml:space="preserve"> (далее </w:t>
      </w:r>
      <w:r w:rsidRPr="00DC4571">
        <w:rPr>
          <w:sz w:val="28"/>
          <w:szCs w:val="28"/>
        </w:rPr>
        <w:t>– Рабочая группа Комиссии</w:t>
      </w:r>
      <w:r w:rsidRPr="00DC4571">
        <w:rPr>
          <w:bCs/>
          <w:sz w:val="28"/>
          <w:szCs w:val="28"/>
        </w:rPr>
        <w:t xml:space="preserve">). </w:t>
      </w:r>
    </w:p>
    <w:p w:rsidR="00AF5646" w:rsidRDefault="00AF5646" w:rsidP="004E171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3626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Pr="0083626F">
        <w:rPr>
          <w:bCs/>
          <w:sz w:val="28"/>
          <w:szCs w:val="28"/>
        </w:rPr>
        <w:t>. Прием агитационных материалов и прилагаемых к ним документов, представленных кандидатом, представителем кандидата, осуществляется в соответствии с установленным режимом (графиком) работы Комиссии членом Рабочей группы</w:t>
      </w:r>
      <w:r>
        <w:rPr>
          <w:bCs/>
          <w:sz w:val="28"/>
          <w:szCs w:val="28"/>
        </w:rPr>
        <w:t xml:space="preserve"> Комиссии.</w:t>
      </w:r>
    </w:p>
    <w:p w:rsidR="00B341E7" w:rsidRDefault="00AF5646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3626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83626F">
        <w:rPr>
          <w:sz w:val="28"/>
          <w:szCs w:val="28"/>
        </w:rPr>
        <w:t xml:space="preserve">. Прием членами Рабочей группы Комиссии экземпляров агитационных материалов или их копий, выпущенных кандидатами, в том числе агитационных материалов, предназначенных для размещения в сетевых изданиях, а также электронных образов этих агитационных материалов в машиночитаемом виде (далее – экземпляры агитационных материалов) и представляемых одновременно с ними документов </w:t>
      </w:r>
      <w:r w:rsidRPr="0083626F">
        <w:rPr>
          <w:bCs/>
          <w:sz w:val="28"/>
          <w:szCs w:val="28"/>
        </w:rPr>
        <w:t xml:space="preserve">производится </w:t>
      </w:r>
      <w:r>
        <w:rPr>
          <w:color w:val="000000"/>
          <w:sz w:val="28"/>
          <w:szCs w:val="28"/>
        </w:rPr>
        <w:t>по</w:t>
      </w:r>
      <w:r w:rsidRPr="00B83A63">
        <w:rPr>
          <w:color w:val="000000"/>
          <w:sz w:val="28"/>
          <w:szCs w:val="28"/>
        </w:rPr>
        <w:t xml:space="preserve"> утвержденному </w:t>
      </w:r>
      <w:r>
        <w:rPr>
          <w:color w:val="000000"/>
          <w:sz w:val="28"/>
          <w:szCs w:val="28"/>
        </w:rPr>
        <w:t xml:space="preserve">Комиссией </w:t>
      </w:r>
      <w:r w:rsidRPr="008A2A17">
        <w:rPr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</w:rPr>
        <w:t>у</w:t>
      </w:r>
      <w:r w:rsidRPr="008A2A17">
        <w:rPr>
          <w:color w:val="000000"/>
          <w:sz w:val="28"/>
          <w:szCs w:val="28"/>
        </w:rPr>
        <w:t xml:space="preserve"> работы </w:t>
      </w:r>
      <w:r w:rsidRPr="00214921">
        <w:rPr>
          <w:sz w:val="28"/>
          <w:szCs w:val="28"/>
        </w:rPr>
        <w:t xml:space="preserve">территориальной избирательной комиссии </w:t>
      </w:r>
      <w:r w:rsidR="00DC4571">
        <w:rPr>
          <w:sz w:val="28"/>
          <w:szCs w:val="28"/>
        </w:rPr>
        <w:t>Увельского района</w:t>
      </w:r>
      <w:r w:rsidRPr="00214921">
        <w:rPr>
          <w:sz w:val="28"/>
          <w:szCs w:val="28"/>
        </w:rPr>
        <w:t xml:space="preserve"> </w:t>
      </w:r>
      <w:r w:rsidRPr="008A2A17">
        <w:rPr>
          <w:color w:val="000000"/>
          <w:sz w:val="28"/>
          <w:szCs w:val="28"/>
        </w:rPr>
        <w:t>по приему документов, представляемых избирательными объединениями, кандидатами</w:t>
      </w:r>
      <w:r>
        <w:rPr>
          <w:color w:val="000000"/>
          <w:sz w:val="28"/>
          <w:szCs w:val="28"/>
        </w:rPr>
        <w:t>,</w:t>
      </w:r>
      <w:r w:rsidRPr="00214921">
        <w:rPr>
          <w:sz w:val="28"/>
          <w:szCs w:val="28"/>
        </w:rPr>
        <w:t xml:space="preserve"> в период подготовки и проведения </w:t>
      </w:r>
      <w:r w:rsidR="00DC4571" w:rsidRPr="00DC4571">
        <w:rPr>
          <w:sz w:val="28"/>
          <w:szCs w:val="28"/>
        </w:rPr>
        <w:t xml:space="preserve">дополнительных выборах депутата Совета депутатов </w:t>
      </w:r>
      <w:r w:rsidR="00824D99">
        <w:rPr>
          <w:sz w:val="28"/>
          <w:szCs w:val="28"/>
        </w:rPr>
        <w:t>Петровского</w:t>
      </w:r>
      <w:r w:rsidR="00DC4571" w:rsidRPr="00DC4571">
        <w:rPr>
          <w:sz w:val="28"/>
          <w:szCs w:val="28"/>
        </w:rPr>
        <w:t xml:space="preserve"> сельского поселения шестого созыва по одномандатному избирательному округу № </w:t>
      </w:r>
      <w:r w:rsidR="00824D99">
        <w:rPr>
          <w:sz w:val="28"/>
          <w:szCs w:val="28"/>
        </w:rPr>
        <w:t>7</w:t>
      </w:r>
      <w:r w:rsidRPr="0083626F">
        <w:rPr>
          <w:bCs/>
          <w:sz w:val="28"/>
          <w:szCs w:val="28"/>
        </w:rPr>
        <w:t>.</w:t>
      </w:r>
      <w:r w:rsidR="00F863E4" w:rsidRPr="00F863E4">
        <w:rPr>
          <w:bCs/>
          <w:sz w:val="28"/>
          <w:szCs w:val="28"/>
        </w:rPr>
        <w:t xml:space="preserve"> </w:t>
      </w:r>
    </w:p>
    <w:p w:rsidR="00F863E4" w:rsidRPr="00F863E4" w:rsidRDefault="00B341E7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</w:t>
      </w:r>
      <w:r w:rsidR="00F863E4" w:rsidRPr="00F863E4">
        <w:rPr>
          <w:bCs/>
          <w:sz w:val="28"/>
          <w:szCs w:val="28"/>
        </w:rPr>
        <w:t>.  Разновидности агитационных материалов: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1) печатные агитационные материалы – материалы, выполненные, как правило, на бумажном носителе, а также на ином носителе, сходном до степени смешения при визуальном восприятии (например, листовка, брошюра, </w:t>
      </w:r>
      <w:proofErr w:type="spellStart"/>
      <w:r w:rsidRPr="00F863E4">
        <w:rPr>
          <w:bCs/>
          <w:sz w:val="28"/>
          <w:szCs w:val="28"/>
        </w:rPr>
        <w:t>билборд</w:t>
      </w:r>
      <w:proofErr w:type="spellEnd"/>
      <w:r w:rsidRPr="00F863E4">
        <w:rPr>
          <w:bCs/>
          <w:sz w:val="28"/>
          <w:szCs w:val="28"/>
        </w:rPr>
        <w:t>, буклет, бюллетень, календарь, плакат, транспарант и т.п.);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2) аудиовизуальные агитационные материалы – </w:t>
      </w:r>
      <w:proofErr w:type="spellStart"/>
      <w:r w:rsidRPr="00F863E4">
        <w:rPr>
          <w:bCs/>
          <w:sz w:val="28"/>
          <w:szCs w:val="28"/>
        </w:rPr>
        <w:t>аудиоролик</w:t>
      </w:r>
      <w:proofErr w:type="spellEnd"/>
      <w:r w:rsidRPr="00F863E4">
        <w:rPr>
          <w:bCs/>
          <w:sz w:val="28"/>
          <w:szCs w:val="28"/>
        </w:rPr>
        <w:t xml:space="preserve">, видеоролик, анимационный визуальный материал для распространения в сети «Интернет»; 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3) иной агитационный материал – </w:t>
      </w:r>
      <w:proofErr w:type="spellStart"/>
      <w:r w:rsidRPr="00F863E4">
        <w:rPr>
          <w:bCs/>
          <w:sz w:val="28"/>
          <w:szCs w:val="28"/>
        </w:rPr>
        <w:t>билборд</w:t>
      </w:r>
      <w:proofErr w:type="spellEnd"/>
      <w:r w:rsidRPr="00F863E4">
        <w:rPr>
          <w:bCs/>
          <w:sz w:val="28"/>
          <w:szCs w:val="28"/>
        </w:rPr>
        <w:t>, значок, флаг, транспарант, баннер и т.п.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F863E4">
        <w:rPr>
          <w:bCs/>
          <w:sz w:val="28"/>
          <w:szCs w:val="28"/>
        </w:rPr>
        <w:t>Билборд</w:t>
      </w:r>
      <w:proofErr w:type="spellEnd"/>
      <w:r w:rsidRPr="00F863E4">
        <w:rPr>
          <w:bCs/>
          <w:sz w:val="28"/>
          <w:szCs w:val="28"/>
        </w:rPr>
        <w:t>, транспарант могут быть отнесены как к печатным агитационным материалам, так и к иным агитационным материалам – на усмотрение лица, представившего данный агитационный материал.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Все печатные и аудиовизуальные агитационные материалы должны содержать: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наименование, юридический адрес и ИНН организации, изготовившей данные материалы (фамилию, имя, отчество лица, изготовившего данные </w:t>
      </w:r>
      <w:r w:rsidRPr="00F863E4">
        <w:rPr>
          <w:bCs/>
          <w:sz w:val="28"/>
          <w:szCs w:val="28"/>
        </w:rPr>
        <w:lastRenderedPageBreak/>
        <w:t>материалы, наименование субъекта Российской Федерации, района, города, иного населенного пункта, где находится место его жительства);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наименование организации (фамилию, имя, отчество лица), заказавшей (заказавшего) агитационные материалы (избирательного объединения, кандидата);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информацию о тираже агитационного материала;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информацию о дате выпуска агитационного материала;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указание об оплате их изготовления из средств соотве</w:t>
      </w:r>
      <w:r w:rsidR="00B341E7">
        <w:rPr>
          <w:bCs/>
          <w:sz w:val="28"/>
          <w:szCs w:val="28"/>
        </w:rPr>
        <w:t>тствующего избирательного фонда.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Иные агитационные материалы (например, </w:t>
      </w:r>
      <w:proofErr w:type="spellStart"/>
      <w:r w:rsidRPr="00F863E4">
        <w:rPr>
          <w:bCs/>
          <w:sz w:val="28"/>
          <w:szCs w:val="28"/>
        </w:rPr>
        <w:t>билборд</w:t>
      </w:r>
      <w:proofErr w:type="spellEnd"/>
      <w:r w:rsidRPr="00F863E4">
        <w:rPr>
          <w:bCs/>
          <w:sz w:val="28"/>
          <w:szCs w:val="28"/>
        </w:rPr>
        <w:t>, значок, флаг, баннер) должны представляться в избирательную комиссию в виде фотографии. Значок или флаг могут быть также представлены в виде образца.</w:t>
      </w:r>
    </w:p>
    <w:p w:rsidR="00F863E4" w:rsidRPr="00F863E4" w:rsidRDefault="00F863E4" w:rsidP="00F863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Печатные агитационные материалы могут быть изготовлены в полиграфической организации, у индивидуального предпринимателя, уведомивших избирательную комиссию о публикации расценок в соответствии с пунктом 11 статьи 54 Федерального закона. Список таких организаций составляется организующей выборы избирательной комиссией.</w:t>
      </w:r>
    </w:p>
    <w:p w:rsidR="00B625CB" w:rsidRDefault="00F863E4" w:rsidP="00B6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 xml:space="preserve">Аудиовизуальные и иные агитационные материалы могут быть изготовлены в любой организации, любым лицом. </w:t>
      </w:r>
    </w:p>
    <w:p w:rsidR="00AF5646" w:rsidRPr="00B625CB" w:rsidRDefault="00F863E4" w:rsidP="00B6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63E4">
        <w:rPr>
          <w:bCs/>
          <w:sz w:val="28"/>
          <w:szCs w:val="28"/>
        </w:rPr>
        <w:t>Агитационные материалы не могут содержать коммерческую рекламу.</w:t>
      </w:r>
    </w:p>
    <w:p w:rsidR="00AF5646" w:rsidRDefault="00AF5646" w:rsidP="004E171E">
      <w:pPr>
        <w:spacing w:line="360" w:lineRule="auto"/>
        <w:jc w:val="center"/>
        <w:rPr>
          <w:b/>
          <w:bCs/>
          <w:sz w:val="28"/>
          <w:szCs w:val="28"/>
        </w:rPr>
      </w:pPr>
    </w:p>
    <w:p w:rsidR="00AF5646" w:rsidRDefault="00AF5646" w:rsidP="004E171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B73E1">
        <w:rPr>
          <w:b/>
          <w:bCs/>
          <w:sz w:val="28"/>
          <w:szCs w:val="28"/>
        </w:rPr>
        <w:t xml:space="preserve">. </w:t>
      </w:r>
      <w:r w:rsidRPr="00E74BE1">
        <w:rPr>
          <w:b/>
          <w:bCs/>
          <w:sz w:val="28"/>
          <w:szCs w:val="28"/>
        </w:rPr>
        <w:t>Организация работы по приему агитационных материалов</w:t>
      </w:r>
    </w:p>
    <w:p w:rsidR="00AF5646" w:rsidRPr="00FB73E1" w:rsidRDefault="00AF5646" w:rsidP="004E171E">
      <w:pPr>
        <w:spacing w:line="360" w:lineRule="auto"/>
        <w:jc w:val="center"/>
        <w:rPr>
          <w:b/>
          <w:bCs/>
          <w:sz w:val="28"/>
          <w:szCs w:val="28"/>
        </w:rPr>
      </w:pP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2.1. </w:t>
      </w:r>
      <w:r>
        <w:rPr>
          <w:sz w:val="28"/>
          <w:szCs w:val="28"/>
        </w:rPr>
        <w:t>Член Рабочей группы Комиссии</w:t>
      </w:r>
      <w:r w:rsidRPr="00E74BE1">
        <w:rPr>
          <w:sz w:val="28"/>
          <w:szCs w:val="28"/>
        </w:rPr>
        <w:t>, ответственный за прием агитационных материалов, осуществляет прием экземпляров агитационных материалов в следующем порядке:</w:t>
      </w:r>
    </w:p>
    <w:p w:rsidR="00AF5646" w:rsidRPr="0059346E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1)</w:t>
      </w:r>
      <w:r w:rsidRPr="00E74BE1">
        <w:rPr>
          <w:sz w:val="28"/>
          <w:szCs w:val="28"/>
        </w:rPr>
        <w:tab/>
        <w:t xml:space="preserve">проверяет наличие у лица, представившего агитационный материал, </w:t>
      </w:r>
      <w:r>
        <w:rPr>
          <w:sz w:val="28"/>
          <w:szCs w:val="28"/>
        </w:rPr>
        <w:t xml:space="preserve">статуса </w:t>
      </w:r>
      <w:r w:rsidRPr="0059346E">
        <w:rPr>
          <w:sz w:val="28"/>
          <w:szCs w:val="28"/>
        </w:rPr>
        <w:t>уполномоченного лица;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lastRenderedPageBreak/>
        <w:t>2)</w:t>
      </w:r>
      <w:r w:rsidRPr="00E74BE1">
        <w:rPr>
          <w:sz w:val="28"/>
          <w:szCs w:val="28"/>
        </w:rPr>
        <w:tab/>
        <w:t>проводит первоначальную проверку комплектности пакета представленных материалов</w:t>
      </w:r>
      <w:r>
        <w:rPr>
          <w:sz w:val="28"/>
          <w:szCs w:val="28"/>
        </w:rPr>
        <w:t xml:space="preserve">, </w:t>
      </w:r>
      <w:r w:rsidRPr="0059346E">
        <w:rPr>
          <w:sz w:val="28"/>
          <w:szCs w:val="28"/>
        </w:rPr>
        <w:t>включающего: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материалов;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электронные образы агитационных материалов в машиночитаемом виде;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сопроводительное письмо, содержащее сведения об адресе </w:t>
      </w:r>
      <w:r w:rsidRPr="0059346E">
        <w:rPr>
          <w:sz w:val="28"/>
          <w:szCs w:val="28"/>
        </w:rPr>
        <w:t xml:space="preserve">юридического лица, индивидуального предпринимателя (об адресе места жительства физического лица), изготовившего и заказавшего агитационные материалы </w:t>
      </w:r>
      <w:r>
        <w:rPr>
          <w:sz w:val="28"/>
          <w:szCs w:val="28"/>
        </w:rPr>
        <w:t>по форме</w:t>
      </w:r>
      <w:r w:rsidRPr="0059346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59346E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59346E">
        <w:rPr>
          <w:sz w:val="28"/>
          <w:szCs w:val="28"/>
        </w:rPr>
        <w:t xml:space="preserve"> № 1</w:t>
      </w:r>
      <w:r w:rsidRPr="007E7B88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копия документа об оплате изготовления агитационного материала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за счет средств соотве</w:t>
      </w:r>
      <w:r>
        <w:rPr>
          <w:sz w:val="28"/>
          <w:szCs w:val="28"/>
        </w:rPr>
        <w:t>тствующего избирательного фонда</w:t>
      </w:r>
      <w:r w:rsidRPr="00E74BE1">
        <w:rPr>
          <w:sz w:val="28"/>
          <w:szCs w:val="28"/>
        </w:rPr>
        <w:t>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документ, подтверждающий согласие</w:t>
      </w:r>
      <w:r w:rsidR="00B625CB">
        <w:rPr>
          <w:sz w:val="28"/>
          <w:szCs w:val="28"/>
        </w:rPr>
        <w:t xml:space="preserve"> (приложение 3) </w:t>
      </w:r>
      <w:r w:rsidR="003A7A92">
        <w:rPr>
          <w:sz w:val="28"/>
          <w:szCs w:val="28"/>
        </w:rPr>
        <w:t xml:space="preserve">на использование </w:t>
      </w:r>
      <w:r w:rsidRPr="00E74BE1">
        <w:rPr>
          <w:sz w:val="28"/>
          <w:szCs w:val="28"/>
        </w:rPr>
        <w:t xml:space="preserve">в агитационных материалах </w:t>
      </w:r>
      <w:r>
        <w:rPr>
          <w:sz w:val="28"/>
          <w:szCs w:val="28"/>
        </w:rPr>
        <w:t>высказываний физического лица о кандидате</w:t>
      </w:r>
      <w:r w:rsidRPr="00E74BE1">
        <w:rPr>
          <w:sz w:val="28"/>
          <w:szCs w:val="28"/>
        </w:rPr>
        <w:t>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3)</w:t>
      </w:r>
      <w:r w:rsidRPr="00E74BE1">
        <w:rPr>
          <w:sz w:val="28"/>
          <w:szCs w:val="28"/>
        </w:rPr>
        <w:tab/>
        <w:t xml:space="preserve">проверяет соответствие информации, содержащейся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в сопроводительном письме, прилагаемым к нему документам и (или) материалам;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4)</w:t>
      </w:r>
      <w:r w:rsidRPr="00E74BE1">
        <w:rPr>
          <w:sz w:val="28"/>
          <w:szCs w:val="28"/>
        </w:rPr>
        <w:tab/>
        <w:t xml:space="preserve">в случае представления печатных агитационных материалов – проверяет наличие организации, </w:t>
      </w:r>
      <w:r>
        <w:rPr>
          <w:sz w:val="28"/>
          <w:szCs w:val="28"/>
        </w:rPr>
        <w:t>индивидуального предпринимателя</w:t>
      </w:r>
      <w:r w:rsidRPr="00E74BE1">
        <w:rPr>
          <w:sz w:val="28"/>
          <w:szCs w:val="28"/>
        </w:rPr>
        <w:t xml:space="preserve">, изготовивших агитационные материалы, в списке организаций, </w:t>
      </w:r>
      <w:r w:rsidRPr="0083626F">
        <w:rPr>
          <w:sz w:val="28"/>
          <w:szCs w:val="28"/>
        </w:rPr>
        <w:t>индивидуальных предпринимателей</w:t>
      </w:r>
      <w:r w:rsidRPr="00E74BE1">
        <w:rPr>
          <w:sz w:val="28"/>
          <w:szCs w:val="28"/>
        </w:rPr>
        <w:t xml:space="preserve">, которые уведомили </w:t>
      </w:r>
      <w:r>
        <w:rPr>
          <w:sz w:val="28"/>
          <w:szCs w:val="28"/>
        </w:rPr>
        <w:t xml:space="preserve">Комиссию </w:t>
      </w:r>
      <w:r w:rsidRPr="00E74BE1">
        <w:rPr>
          <w:sz w:val="28"/>
          <w:szCs w:val="28"/>
        </w:rPr>
        <w:t xml:space="preserve">о публикации сведений о размере и других условиях оплаты работ (услуг) по изготовлению предвыборных печатных агитационных материалов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.</w:t>
      </w:r>
      <w:r w:rsidRPr="00E74BE1">
        <w:rPr>
          <w:sz w:val="28"/>
          <w:szCs w:val="28"/>
        </w:rPr>
        <w:t>1 статьи 5</w:t>
      </w:r>
      <w:r>
        <w:rPr>
          <w:sz w:val="28"/>
          <w:szCs w:val="28"/>
        </w:rPr>
        <w:t>4</w:t>
      </w:r>
      <w:r w:rsidRPr="00E74BE1">
        <w:rPr>
          <w:sz w:val="28"/>
          <w:szCs w:val="28"/>
        </w:rPr>
        <w:t xml:space="preserve"> Федерального закона;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59346E">
        <w:rPr>
          <w:sz w:val="28"/>
          <w:szCs w:val="28"/>
        </w:rPr>
        <w:t>5)</w:t>
      </w:r>
      <w:r w:rsidRPr="0059346E">
        <w:rPr>
          <w:sz w:val="28"/>
          <w:szCs w:val="28"/>
        </w:rPr>
        <w:tab/>
        <w:t xml:space="preserve">передает представленные в </w:t>
      </w:r>
      <w:r>
        <w:rPr>
          <w:sz w:val="28"/>
          <w:szCs w:val="28"/>
        </w:rPr>
        <w:t xml:space="preserve">Комиссию </w:t>
      </w:r>
      <w:r w:rsidRPr="0059346E">
        <w:rPr>
          <w:sz w:val="28"/>
          <w:szCs w:val="28"/>
        </w:rPr>
        <w:t>материалы на внешних носителях информации (оптических компакт – дисках либо USB FlashDrive) ответственному</w:t>
      </w:r>
      <w:r w:rsidRPr="00E74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члену Комиссии </w:t>
      </w:r>
      <w:r w:rsidRPr="00E74BE1">
        <w:rPr>
          <w:sz w:val="28"/>
          <w:szCs w:val="28"/>
        </w:rPr>
        <w:t xml:space="preserve">для проверки на отсутствие на них вредоносных программ; 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lastRenderedPageBreak/>
        <w:t>6)</w:t>
      </w:r>
      <w:r w:rsidRPr="00E74BE1">
        <w:rPr>
          <w:sz w:val="28"/>
          <w:szCs w:val="28"/>
        </w:rPr>
        <w:tab/>
        <w:t xml:space="preserve">проверяет идентичность представленных материалов, печатных агитационных материалов или их копий, фотографий или экземпляров иных агитационных материалов, электронным образам, представленным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на электронных носителях;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7)</w:t>
      </w:r>
      <w:r w:rsidRPr="00E74BE1">
        <w:rPr>
          <w:sz w:val="28"/>
          <w:szCs w:val="28"/>
        </w:rPr>
        <w:tab/>
        <w:t xml:space="preserve">передает экземпляры представленных материалов и документов ответственному </w:t>
      </w:r>
      <w:r>
        <w:rPr>
          <w:sz w:val="28"/>
          <w:szCs w:val="28"/>
        </w:rPr>
        <w:t>члену Комиссии</w:t>
      </w:r>
      <w:r w:rsidRPr="00E74BE1">
        <w:rPr>
          <w:sz w:val="28"/>
          <w:szCs w:val="28"/>
        </w:rPr>
        <w:t xml:space="preserve"> для проведения проверки на соответствие требованиям </w:t>
      </w:r>
      <w:r>
        <w:rPr>
          <w:sz w:val="28"/>
          <w:szCs w:val="28"/>
        </w:rPr>
        <w:t xml:space="preserve">действующего </w:t>
      </w:r>
      <w:r w:rsidRPr="00E74BE1">
        <w:rPr>
          <w:sz w:val="28"/>
          <w:szCs w:val="28"/>
        </w:rPr>
        <w:t>законодательств</w:t>
      </w:r>
      <w:r w:rsidRPr="00172CEF">
        <w:rPr>
          <w:sz w:val="28"/>
          <w:szCs w:val="28"/>
        </w:rPr>
        <w:t>а.</w:t>
      </w:r>
      <w:r w:rsidRPr="00E74BE1">
        <w:rPr>
          <w:sz w:val="28"/>
          <w:szCs w:val="28"/>
        </w:rPr>
        <w:t xml:space="preserve">  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2.2. В случае отсутствия в комплекте документов установленной</w:t>
      </w:r>
      <w:r>
        <w:rPr>
          <w:sz w:val="28"/>
          <w:szCs w:val="28"/>
        </w:rPr>
        <w:t xml:space="preserve"> Федеральным </w:t>
      </w:r>
      <w:r w:rsidRPr="00E74BE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, </w:t>
      </w:r>
      <w:r w:rsidRPr="00454F8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54F86">
        <w:rPr>
          <w:sz w:val="28"/>
          <w:szCs w:val="28"/>
        </w:rPr>
        <w:t xml:space="preserve"> Челябинс</w:t>
      </w:r>
      <w:r>
        <w:rPr>
          <w:sz w:val="28"/>
          <w:szCs w:val="28"/>
        </w:rPr>
        <w:t>кой области от 29 июня 2006 года</w:t>
      </w:r>
      <w:r w:rsidRPr="00454F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54F86">
        <w:rPr>
          <w:sz w:val="28"/>
          <w:szCs w:val="28"/>
        </w:rPr>
        <w:t>36-ЗО «О муниципальных выборах в Челябинской области»</w:t>
      </w:r>
      <w:r>
        <w:rPr>
          <w:bCs/>
          <w:sz w:val="28"/>
          <w:szCs w:val="28"/>
        </w:rPr>
        <w:t xml:space="preserve"> (далее – Закон Челябинской области)</w:t>
      </w:r>
      <w:r w:rsidRPr="00E74BE1">
        <w:rPr>
          <w:sz w:val="28"/>
          <w:szCs w:val="28"/>
        </w:rPr>
        <w:t xml:space="preserve"> информации или электронного образа агитационных материалов, выявления несоответствия </w:t>
      </w:r>
      <w:r w:rsidRPr="0059346E">
        <w:rPr>
          <w:sz w:val="28"/>
          <w:szCs w:val="28"/>
        </w:rPr>
        <w:t xml:space="preserve">представленных материалов и (или) документов требованиям действующего законодательства, </w:t>
      </w:r>
      <w:r>
        <w:rPr>
          <w:sz w:val="28"/>
          <w:szCs w:val="28"/>
        </w:rPr>
        <w:t>член Комиссии</w:t>
      </w:r>
      <w:r w:rsidRPr="0059346E">
        <w:rPr>
          <w:sz w:val="28"/>
          <w:szCs w:val="28"/>
        </w:rPr>
        <w:t xml:space="preserve">, принимающий агитационный материал информирует о данных фактах </w:t>
      </w:r>
      <w:r>
        <w:rPr>
          <w:sz w:val="28"/>
          <w:szCs w:val="28"/>
        </w:rPr>
        <w:t>кандидата или представителя кандидата</w:t>
      </w:r>
      <w:r w:rsidRPr="00E74BE1">
        <w:rPr>
          <w:sz w:val="28"/>
          <w:szCs w:val="28"/>
        </w:rPr>
        <w:t xml:space="preserve"> и рекомендует представить недостающие материалы и документы в </w:t>
      </w:r>
      <w:r>
        <w:rPr>
          <w:sz w:val="28"/>
          <w:szCs w:val="28"/>
        </w:rPr>
        <w:t>Комиссию</w:t>
      </w:r>
      <w:r w:rsidRPr="00E74BE1">
        <w:rPr>
          <w:sz w:val="28"/>
          <w:szCs w:val="28"/>
        </w:rPr>
        <w:t xml:space="preserve"> после устранения недостатков.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 2.3. В случае: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BE1">
        <w:rPr>
          <w:sz w:val="28"/>
          <w:szCs w:val="28"/>
        </w:rPr>
        <w:t>несоответствия информации, содержащейся в сопроводительном письме, прилагаемым к нему документам и (или) материалам и не устранения этого несоответствия уполномоченным лицом;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несоответствия</w:t>
      </w:r>
      <w:r w:rsidRPr="00E74BE1">
        <w:rPr>
          <w:sz w:val="28"/>
          <w:szCs w:val="28"/>
        </w:rPr>
        <w:t xml:space="preserve"> агитационных материалов и представленной информации требованиям </w:t>
      </w:r>
      <w:r>
        <w:rPr>
          <w:sz w:val="28"/>
          <w:szCs w:val="28"/>
        </w:rPr>
        <w:t xml:space="preserve">действующего </w:t>
      </w:r>
      <w:r w:rsidRPr="00E74BE1">
        <w:rPr>
          <w:sz w:val="28"/>
          <w:szCs w:val="28"/>
        </w:rPr>
        <w:t>законодательства;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отсутствия в представленных материалах информации, подлежащей представлению в </w:t>
      </w:r>
      <w:r>
        <w:rPr>
          <w:sz w:val="28"/>
          <w:szCs w:val="28"/>
        </w:rPr>
        <w:t>Комиссию</w:t>
      </w:r>
      <w:r w:rsidRPr="00E74BE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Федеральным </w:t>
      </w:r>
      <w:r w:rsidRPr="00E74BE1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и Законом Челябинской области</w:t>
      </w:r>
      <w:r w:rsidRPr="00E74BE1">
        <w:rPr>
          <w:sz w:val="28"/>
          <w:szCs w:val="28"/>
        </w:rPr>
        <w:t>;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отсутствия электронного носителя с электронными образами агита</w:t>
      </w:r>
      <w:r>
        <w:rPr>
          <w:sz w:val="28"/>
          <w:szCs w:val="28"/>
        </w:rPr>
        <w:t>ционных материалов или выявления</w:t>
      </w:r>
      <w:r w:rsidRPr="00E74BE1">
        <w:rPr>
          <w:sz w:val="28"/>
          <w:szCs w:val="28"/>
        </w:rPr>
        <w:t xml:space="preserve"> на электронном носителе вредоносных программ</w:t>
      </w:r>
      <w:r>
        <w:rPr>
          <w:sz w:val="28"/>
          <w:szCs w:val="28"/>
        </w:rPr>
        <w:t>,</w:t>
      </w:r>
      <w:r w:rsidRPr="00E74BE1">
        <w:rPr>
          <w:sz w:val="28"/>
          <w:szCs w:val="28"/>
        </w:rPr>
        <w:t xml:space="preserve"> 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lastRenderedPageBreak/>
        <w:t>составляется ак</w:t>
      </w:r>
      <w:r>
        <w:rPr>
          <w:sz w:val="28"/>
          <w:szCs w:val="28"/>
        </w:rPr>
        <w:t xml:space="preserve">т о выявленных нарушениях закона </w:t>
      </w:r>
      <w:r w:rsidRPr="00E74BE1">
        <w:rPr>
          <w:sz w:val="28"/>
          <w:szCs w:val="28"/>
        </w:rPr>
        <w:t>при при</w:t>
      </w:r>
      <w:r>
        <w:rPr>
          <w:sz w:val="28"/>
          <w:szCs w:val="28"/>
        </w:rPr>
        <w:t>е</w:t>
      </w:r>
      <w:r w:rsidRPr="00E74BE1">
        <w:rPr>
          <w:sz w:val="28"/>
          <w:szCs w:val="28"/>
        </w:rPr>
        <w:t>ме агитационного материала</w:t>
      </w:r>
      <w:r>
        <w:rPr>
          <w:sz w:val="28"/>
          <w:szCs w:val="28"/>
        </w:rPr>
        <w:t xml:space="preserve"> (по форме согласно приложению № 2 к настоящему Положению)</w:t>
      </w:r>
      <w:r w:rsidRPr="00E74BE1">
        <w:rPr>
          <w:sz w:val="28"/>
          <w:szCs w:val="28"/>
        </w:rPr>
        <w:t xml:space="preserve"> в двух экземплярах и передается</w:t>
      </w:r>
      <w:r w:rsidRPr="00EE3CBF">
        <w:rPr>
          <w:sz w:val="28"/>
          <w:szCs w:val="28"/>
        </w:rPr>
        <w:t xml:space="preserve"> </w:t>
      </w:r>
      <w:r>
        <w:rPr>
          <w:sz w:val="28"/>
          <w:szCs w:val="28"/>
        </w:rPr>
        <w:t>лицу, представившему в Комиссию</w:t>
      </w:r>
      <w:r w:rsidRPr="00E74BE1">
        <w:rPr>
          <w:sz w:val="28"/>
          <w:szCs w:val="28"/>
        </w:rPr>
        <w:t xml:space="preserve"> агитационные материалы. Второй экземпляр акта приобщается к представленным агитационным материалам. </w:t>
      </w:r>
    </w:p>
    <w:p w:rsidR="00AF5646" w:rsidRPr="00E74BE1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2.4. Представленные материалы и документы (в том числе в случае несогласия </w:t>
      </w:r>
      <w:r>
        <w:rPr>
          <w:sz w:val="28"/>
          <w:szCs w:val="28"/>
        </w:rPr>
        <w:t>кандидата (представителя кандидата)</w:t>
      </w:r>
      <w:r w:rsidRPr="00E74BE1">
        <w:rPr>
          <w:sz w:val="28"/>
          <w:szCs w:val="28"/>
        </w:rPr>
        <w:t xml:space="preserve"> на устранение недостатков) вместе с сопроводительным письмом и актами (об устранении нарушений,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 xml:space="preserve">о наличии вредоносных программ) регистрируются </w:t>
      </w:r>
      <w:r>
        <w:rPr>
          <w:sz w:val="28"/>
          <w:szCs w:val="28"/>
        </w:rPr>
        <w:t xml:space="preserve">членом Рабочей группы Комиссии, в </w:t>
      </w:r>
      <w:r w:rsidRPr="00E74BE1">
        <w:rPr>
          <w:sz w:val="28"/>
          <w:szCs w:val="28"/>
        </w:rPr>
        <w:t>соответствии с Инструкцией</w:t>
      </w:r>
      <w:r>
        <w:rPr>
          <w:sz w:val="28"/>
          <w:szCs w:val="28"/>
        </w:rPr>
        <w:t xml:space="preserve"> </w:t>
      </w:r>
      <w:r w:rsidRPr="00E74BE1">
        <w:rPr>
          <w:sz w:val="28"/>
          <w:szCs w:val="28"/>
        </w:rPr>
        <w:t xml:space="preserve">по делопроизводству, после чего </w:t>
      </w:r>
      <w:r>
        <w:rPr>
          <w:sz w:val="28"/>
          <w:szCs w:val="28"/>
        </w:rPr>
        <w:t>кандидату</w:t>
      </w:r>
      <w:r w:rsidRPr="00E74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кандидата) </w:t>
      </w:r>
      <w:r w:rsidRPr="00E74BE1">
        <w:rPr>
          <w:sz w:val="28"/>
          <w:szCs w:val="28"/>
        </w:rPr>
        <w:t>возвращается копия сопровод</w:t>
      </w:r>
      <w:r>
        <w:rPr>
          <w:sz w:val="28"/>
          <w:szCs w:val="28"/>
        </w:rPr>
        <w:t>ительного письма, представленного в Комиссию</w:t>
      </w:r>
      <w:r w:rsidRPr="00E74BE1">
        <w:rPr>
          <w:sz w:val="28"/>
          <w:szCs w:val="28"/>
        </w:rPr>
        <w:t xml:space="preserve"> с отметкой о получении. </w:t>
      </w:r>
    </w:p>
    <w:p w:rsidR="00AF5646" w:rsidRPr="0059346E" w:rsidRDefault="00AF5646" w:rsidP="004E171E">
      <w:pPr>
        <w:spacing w:line="360" w:lineRule="auto"/>
        <w:ind w:firstLine="709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2.5. После регистрации агитационные материалы и документы, </w:t>
      </w:r>
      <w:r w:rsidRPr="0059346E">
        <w:rPr>
          <w:sz w:val="28"/>
          <w:szCs w:val="28"/>
        </w:rPr>
        <w:t xml:space="preserve">соответствующие требованиям действующего законодательства, передаются </w:t>
      </w:r>
      <w:r>
        <w:rPr>
          <w:sz w:val="28"/>
          <w:szCs w:val="28"/>
        </w:rPr>
        <w:t>члену Комиссии</w:t>
      </w:r>
      <w:r w:rsidRPr="0059346E">
        <w:rPr>
          <w:sz w:val="28"/>
          <w:szCs w:val="28"/>
        </w:rPr>
        <w:t xml:space="preserve"> для ввода в задачу </w:t>
      </w:r>
      <w:r>
        <w:rPr>
          <w:sz w:val="28"/>
          <w:szCs w:val="28"/>
        </w:rPr>
        <w:t>«</w:t>
      </w:r>
      <w:r w:rsidRPr="0059346E">
        <w:rPr>
          <w:sz w:val="28"/>
          <w:szCs w:val="28"/>
        </w:rPr>
        <w:t>Агитация</w:t>
      </w:r>
      <w:r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 Государственной автоматизированной системы Российской Федерации </w:t>
      </w:r>
      <w:r>
        <w:rPr>
          <w:sz w:val="28"/>
          <w:szCs w:val="28"/>
        </w:rPr>
        <w:t>«</w:t>
      </w:r>
      <w:r w:rsidRPr="0059346E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 (далее   –  ГАС </w:t>
      </w:r>
      <w:r>
        <w:rPr>
          <w:sz w:val="28"/>
          <w:szCs w:val="28"/>
        </w:rPr>
        <w:t>«</w:t>
      </w:r>
      <w:r w:rsidRPr="0059346E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) в соответствии с Регламентом использования Государственной автоматизированной системы Российской Федерации </w:t>
      </w:r>
      <w:r>
        <w:rPr>
          <w:sz w:val="28"/>
          <w:szCs w:val="28"/>
        </w:rPr>
        <w:t>«</w:t>
      </w:r>
      <w:r w:rsidRPr="0059346E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 для контроля за соблюдением установленного порядка проведения предвыборной </w:t>
      </w:r>
      <w:r w:rsidRPr="0018076F">
        <w:rPr>
          <w:sz w:val="28"/>
          <w:szCs w:val="28"/>
        </w:rPr>
        <w:t xml:space="preserve">агитации, агитации при проведении референдума, утвержденным постановлением ЦИК России </w:t>
      </w:r>
      <w:r w:rsidRPr="00D71786">
        <w:rPr>
          <w:sz w:val="28"/>
          <w:szCs w:val="28"/>
        </w:rPr>
        <w:t>от 14.02.2013 № 161/1192-6, (далее – Регламент задачи «Агитация» ГАС «Выборы»).</w:t>
      </w:r>
    </w:p>
    <w:p w:rsidR="00AF5646" w:rsidRDefault="00AF5646" w:rsidP="004E171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F5646" w:rsidRDefault="00AF5646" w:rsidP="004E171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007D5">
        <w:rPr>
          <w:b/>
          <w:sz w:val="28"/>
          <w:szCs w:val="28"/>
        </w:rPr>
        <w:t>.</w:t>
      </w:r>
      <w:r w:rsidRPr="0083626F">
        <w:rPr>
          <w:b/>
          <w:sz w:val="28"/>
          <w:szCs w:val="28"/>
        </w:rPr>
        <w:t xml:space="preserve"> </w:t>
      </w:r>
      <w:r w:rsidRPr="002007D5">
        <w:rPr>
          <w:b/>
          <w:sz w:val="28"/>
          <w:szCs w:val="28"/>
        </w:rPr>
        <w:t>Проверка представленных агитационных материалов на соответствие требованиям законодательства</w:t>
      </w:r>
      <w:r>
        <w:rPr>
          <w:b/>
          <w:sz w:val="28"/>
          <w:szCs w:val="28"/>
        </w:rPr>
        <w:t xml:space="preserve"> </w:t>
      </w:r>
    </w:p>
    <w:p w:rsidR="00AF5646" w:rsidRDefault="00AF5646" w:rsidP="004E171E">
      <w:pPr>
        <w:spacing w:line="360" w:lineRule="auto"/>
        <w:ind w:firstLine="720"/>
        <w:jc w:val="both"/>
        <w:rPr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3.1. Член Рабочей группы Комиссии, ответственный за проверку агитационных материалов на соответствие требованиям действующего законодательства, осуществляет проверку экземпляров агитационных </w:t>
      </w:r>
      <w:r w:rsidRPr="0083626F">
        <w:rPr>
          <w:sz w:val="28"/>
          <w:szCs w:val="28"/>
        </w:rPr>
        <w:lastRenderedPageBreak/>
        <w:t>материалов в следующем порядке:</w:t>
      </w:r>
    </w:p>
    <w:p w:rsidR="00AF5646" w:rsidRPr="002007D5" w:rsidRDefault="00AF5646" w:rsidP="004E171E">
      <w:pPr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1) в случае представления печатных агитационных материалов – проверяет </w:t>
      </w:r>
      <w:r w:rsidRPr="002007D5">
        <w:rPr>
          <w:sz w:val="28"/>
          <w:szCs w:val="28"/>
        </w:rPr>
        <w:t>наличие и полноту сведений, предусмотренных пунктом 2 статьи 54 Федерального закона</w:t>
      </w:r>
      <w:r>
        <w:rPr>
          <w:sz w:val="28"/>
          <w:szCs w:val="28"/>
        </w:rPr>
        <w:t>;</w:t>
      </w:r>
    </w:p>
    <w:p w:rsidR="00AF5646" w:rsidRPr="0083626F" w:rsidRDefault="00AF5646" w:rsidP="004E17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07D5">
        <w:rPr>
          <w:sz w:val="28"/>
          <w:szCs w:val="28"/>
        </w:rPr>
        <w:t xml:space="preserve">2) </w:t>
      </w:r>
      <w:r>
        <w:rPr>
          <w:sz w:val="28"/>
          <w:szCs w:val="28"/>
        </w:rPr>
        <w:t>  п</w:t>
      </w:r>
      <w:r w:rsidRPr="002007D5">
        <w:rPr>
          <w:sz w:val="28"/>
          <w:szCs w:val="28"/>
        </w:rPr>
        <w:t xml:space="preserve">роверяет наличие в сопроводительном письме </w:t>
      </w:r>
      <w:r w:rsidRPr="0083626F">
        <w:rPr>
          <w:sz w:val="28"/>
          <w:szCs w:val="28"/>
        </w:rPr>
        <w:t>сведений об адресе юридического лица, индивидуального предпринимателя (об адресе места жительства физического лица), изготовившего и заказавшего эти агитационные материалы;</w:t>
      </w:r>
    </w:p>
    <w:p w:rsidR="00AF5646" w:rsidRPr="0083626F" w:rsidRDefault="00AF5646" w:rsidP="004E17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>3)  п</w:t>
      </w:r>
      <w:r w:rsidRPr="002007D5">
        <w:rPr>
          <w:sz w:val="28"/>
          <w:szCs w:val="28"/>
        </w:rPr>
        <w:t xml:space="preserve">роверяет </w:t>
      </w:r>
      <w:r w:rsidRPr="0083626F">
        <w:rPr>
          <w:sz w:val="28"/>
          <w:szCs w:val="28"/>
        </w:rPr>
        <w:t>агитационный материал на наличие фотографий изображений иных физических лиц кроме изображений кандидатов, в том числе среди неопределенного круга лиц;</w:t>
      </w:r>
    </w:p>
    <w:p w:rsidR="00AF5646" w:rsidRPr="002007D5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007D5"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  <w:lang w:eastAsia="en-US"/>
        </w:rPr>
        <w:t>п</w:t>
      </w:r>
      <w:r w:rsidRPr="002007D5">
        <w:rPr>
          <w:sz w:val="28"/>
          <w:szCs w:val="28"/>
          <w:lang w:eastAsia="en-US"/>
        </w:rPr>
        <w:t>роверяет агитационный материал на наличие высказываний физических лиц и наличие документа, подтверждающего согласие физического лица на использование его высказываний, в случае необходимости</w:t>
      </w:r>
      <w:r>
        <w:rPr>
          <w:sz w:val="28"/>
          <w:szCs w:val="28"/>
          <w:lang w:eastAsia="en-US"/>
        </w:rPr>
        <w:t>;</w:t>
      </w:r>
    </w:p>
    <w:p w:rsidR="00AF5646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007D5">
        <w:rPr>
          <w:sz w:val="28"/>
          <w:szCs w:val="28"/>
          <w:lang w:eastAsia="en-US"/>
        </w:rPr>
        <w:t xml:space="preserve">5) </w:t>
      </w:r>
      <w:r>
        <w:rPr>
          <w:sz w:val="28"/>
          <w:szCs w:val="28"/>
          <w:lang w:eastAsia="en-US"/>
        </w:rPr>
        <w:t>п</w:t>
      </w:r>
      <w:r w:rsidRPr="002007D5">
        <w:rPr>
          <w:sz w:val="28"/>
          <w:szCs w:val="28"/>
          <w:lang w:eastAsia="en-US"/>
        </w:rPr>
        <w:t xml:space="preserve">роверяет агитационный материал на отсутствие изображений </w:t>
      </w:r>
      <w:r w:rsidRPr="002007D5">
        <w:rPr>
          <w:sz w:val="28"/>
          <w:szCs w:val="28"/>
          <w:lang w:eastAsia="en-US"/>
        </w:rPr>
        <w:br/>
        <w:t>и высказываний несовершеннолетних лиц</w:t>
      </w:r>
      <w:r>
        <w:rPr>
          <w:sz w:val="28"/>
          <w:szCs w:val="28"/>
          <w:lang w:eastAsia="en-US"/>
        </w:rPr>
        <w:t>;</w:t>
      </w:r>
    </w:p>
    <w:p w:rsidR="00AF5646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п</w:t>
      </w:r>
      <w:r w:rsidRPr="002007D5">
        <w:rPr>
          <w:sz w:val="28"/>
          <w:szCs w:val="28"/>
          <w:lang w:eastAsia="en-US"/>
        </w:rPr>
        <w:t>роверяет агитационный материал на отсутствие коммерческой рекламы</w:t>
      </w:r>
      <w:r>
        <w:rPr>
          <w:sz w:val="28"/>
          <w:szCs w:val="28"/>
          <w:lang w:eastAsia="en-US"/>
        </w:rPr>
        <w:t>;</w:t>
      </w:r>
    </w:p>
    <w:p w:rsidR="00AF5646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</w:t>
      </w:r>
      <w:r w:rsidRPr="002007D5">
        <w:rPr>
          <w:sz w:val="28"/>
          <w:szCs w:val="28"/>
          <w:lang w:eastAsia="en-US"/>
        </w:rPr>
        <w:t>роверяет агитационный материал на отсутствие призна</w:t>
      </w:r>
      <w:r>
        <w:rPr>
          <w:sz w:val="28"/>
          <w:szCs w:val="28"/>
          <w:lang w:eastAsia="en-US"/>
        </w:rPr>
        <w:t>ков экстремистской деятельности;</w:t>
      </w:r>
    </w:p>
    <w:p w:rsidR="004E171E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E66BC">
        <w:rPr>
          <w:sz w:val="28"/>
          <w:szCs w:val="28"/>
          <w:lang w:eastAsia="en-US"/>
        </w:rPr>
        <w:t xml:space="preserve">8) проверяет агитационный материал на наличие высказываний физического лица, </w:t>
      </w:r>
      <w:r w:rsidR="004E171E">
        <w:rPr>
          <w:sz w:val="28"/>
          <w:szCs w:val="28"/>
          <w:lang w:eastAsia="en-US"/>
        </w:rPr>
        <w:t>являющегося</w:t>
      </w:r>
      <w:r w:rsidR="003A7A92">
        <w:rPr>
          <w:sz w:val="28"/>
          <w:szCs w:val="28"/>
          <w:lang w:eastAsia="en-US"/>
        </w:rPr>
        <w:t xml:space="preserve"> иностранным</w:t>
      </w:r>
      <w:r w:rsidRPr="005E66BC">
        <w:rPr>
          <w:sz w:val="28"/>
          <w:szCs w:val="28"/>
          <w:lang w:eastAsia="en-US"/>
        </w:rPr>
        <w:t xml:space="preserve"> </w:t>
      </w:r>
      <w:r w:rsidR="003A7A92">
        <w:rPr>
          <w:sz w:val="28"/>
          <w:szCs w:val="28"/>
          <w:lang w:eastAsia="en-US"/>
        </w:rPr>
        <w:t>агентом</w:t>
      </w:r>
      <w:r w:rsidRPr="005E66BC">
        <w:rPr>
          <w:sz w:val="28"/>
          <w:szCs w:val="28"/>
          <w:lang w:eastAsia="en-US"/>
        </w:rPr>
        <w:t>,</w:t>
      </w:r>
      <w:r w:rsidR="004E171E" w:rsidRPr="004E171E">
        <w:t xml:space="preserve"> </w:t>
      </w:r>
      <w:r w:rsidR="004E171E" w:rsidRPr="004E171E">
        <w:rPr>
          <w:sz w:val="28"/>
          <w:szCs w:val="28"/>
          <w:lang w:eastAsia="en-US"/>
        </w:rPr>
        <w:t>аффилированного с иностранным агентом</w:t>
      </w:r>
      <w:r w:rsidR="004E171E">
        <w:rPr>
          <w:sz w:val="28"/>
          <w:szCs w:val="28"/>
          <w:lang w:eastAsia="en-US"/>
        </w:rPr>
        <w:t>.</w:t>
      </w:r>
      <w:r w:rsidRPr="005E66BC">
        <w:rPr>
          <w:sz w:val="28"/>
          <w:szCs w:val="28"/>
          <w:lang w:eastAsia="en-US"/>
        </w:rPr>
        <w:t xml:space="preserve"> </w:t>
      </w:r>
    </w:p>
    <w:p w:rsidR="00AF5646" w:rsidRPr="0083626F" w:rsidRDefault="00AF5646" w:rsidP="004E171E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E66BC">
        <w:rPr>
          <w:sz w:val="28"/>
          <w:szCs w:val="28"/>
          <w:lang w:eastAsia="en-US"/>
        </w:rPr>
        <w:t xml:space="preserve">3.2. В случае выявления нарушений законодательства член Рабочей группы Комиссии информирует об этом руководителя Рабочей группы Комиссии, согласовывает текст заключения о выявленных нарушениях закона, вопрос о направлении соответствующего уведомления кандидату (представителю кандидата), представления в </w:t>
      </w:r>
      <w:r>
        <w:rPr>
          <w:sz w:val="28"/>
          <w:szCs w:val="28"/>
        </w:rPr>
        <w:t>правоохранительные органы</w:t>
      </w:r>
      <w:r>
        <w:rPr>
          <w:sz w:val="28"/>
          <w:szCs w:val="28"/>
          <w:lang w:eastAsia="en-US"/>
        </w:rPr>
        <w:t xml:space="preserve"> </w:t>
      </w:r>
      <w:r w:rsidRPr="0083626F">
        <w:rPr>
          <w:sz w:val="28"/>
          <w:szCs w:val="28"/>
          <w:lang w:eastAsia="en-US"/>
        </w:rPr>
        <w:t>для пресечения незаконной агитационной деятельности.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lastRenderedPageBreak/>
        <w:t xml:space="preserve">3.3. Вопрос о распространении незаконных агитационных материалов на территории </w:t>
      </w:r>
      <w:r w:rsidR="00DC4571">
        <w:rPr>
          <w:sz w:val="28"/>
          <w:szCs w:val="28"/>
        </w:rPr>
        <w:t xml:space="preserve">Увельского </w:t>
      </w:r>
      <w:r>
        <w:rPr>
          <w:sz w:val="28"/>
          <w:szCs w:val="28"/>
        </w:rPr>
        <w:t xml:space="preserve">муниципального </w:t>
      </w:r>
      <w:r w:rsidR="00DC4571">
        <w:rPr>
          <w:sz w:val="28"/>
          <w:szCs w:val="28"/>
        </w:rPr>
        <w:t>района</w:t>
      </w:r>
      <w:r w:rsidRPr="0083626F">
        <w:rPr>
          <w:sz w:val="28"/>
          <w:szCs w:val="28"/>
        </w:rPr>
        <w:t xml:space="preserve"> может быть вынесен на заседание Рабочей группы Комиссии. В этом случае ею принимается решение в порядке, предусмотренном Положением о Рабочей группе Комиссии. Рабочая группа Комиссии вправе рекомендовать председателю Комиссии обратиться с представлением в </w:t>
      </w:r>
      <w:r>
        <w:rPr>
          <w:sz w:val="28"/>
          <w:szCs w:val="28"/>
        </w:rPr>
        <w:t>правоохранительные органы</w:t>
      </w:r>
      <w:r>
        <w:rPr>
          <w:sz w:val="28"/>
          <w:szCs w:val="28"/>
          <w:lang w:eastAsia="en-US"/>
        </w:rPr>
        <w:t xml:space="preserve"> </w:t>
      </w:r>
      <w:r w:rsidRPr="0083626F">
        <w:rPr>
          <w:sz w:val="28"/>
          <w:szCs w:val="28"/>
        </w:rPr>
        <w:t>для пресечения незаконной агитационной деятельности.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3626F">
        <w:rPr>
          <w:b/>
          <w:sz w:val="28"/>
          <w:szCs w:val="28"/>
        </w:rPr>
        <w:t>4. Проверка внешнего носителя, на котором представлены электронные образы агитационных материалов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4.1. Ответственный член Комиссии проверяет представленный в Комиссию внешний носитель информации на отсутствие на нем вредоносных программ, а также наличие на нем агитационных материалов. 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>4.2. Если по результатам указанной проверки на соответствующем носителе будет обнаружена вредоносная программа или на носителе не будет обнаружено необходимой информации, то составляется акт о выявленных нарушениях</w:t>
      </w:r>
      <w:r>
        <w:rPr>
          <w:sz w:val="28"/>
          <w:szCs w:val="28"/>
        </w:rPr>
        <w:t xml:space="preserve"> (по форме согласно приложению № 2 к настоящему Положению) </w:t>
      </w:r>
      <w:r w:rsidRPr="0083626F">
        <w:rPr>
          <w:sz w:val="28"/>
          <w:szCs w:val="28"/>
        </w:rPr>
        <w:t xml:space="preserve">в двух экземплярах. Один экземпляр </w:t>
      </w:r>
      <w:r>
        <w:rPr>
          <w:sz w:val="28"/>
          <w:szCs w:val="28"/>
        </w:rPr>
        <w:t xml:space="preserve">акта </w:t>
      </w:r>
      <w:r w:rsidRPr="0083626F">
        <w:rPr>
          <w:sz w:val="28"/>
          <w:szCs w:val="28"/>
        </w:rPr>
        <w:t>вручается представившему материалы кандидату (представителю канди</w:t>
      </w:r>
      <w:r>
        <w:rPr>
          <w:sz w:val="28"/>
          <w:szCs w:val="28"/>
        </w:rPr>
        <w:t>да</w:t>
      </w:r>
      <w:r w:rsidRPr="0083626F">
        <w:rPr>
          <w:sz w:val="28"/>
          <w:szCs w:val="28"/>
        </w:rPr>
        <w:t>та).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83626F">
        <w:rPr>
          <w:b/>
          <w:sz w:val="28"/>
          <w:szCs w:val="28"/>
        </w:rPr>
        <w:t xml:space="preserve">5. Организация работы по размещению информации, вводимой </w:t>
      </w:r>
      <w:r w:rsidRPr="0083626F">
        <w:rPr>
          <w:b/>
          <w:sz w:val="28"/>
          <w:szCs w:val="28"/>
        </w:rPr>
        <w:br/>
        <w:t>в задачу «Агитация» ГАС «Выборы»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5.1. Сведения об агитационных материалах и представленных вместе </w:t>
      </w:r>
      <w:r w:rsidRPr="0083626F">
        <w:rPr>
          <w:sz w:val="28"/>
          <w:szCs w:val="28"/>
        </w:rPr>
        <w:br/>
        <w:t>с ними в Комиссию документах вводятся в задачу «Агитация» ГАС «Выборы».</w:t>
      </w:r>
    </w:p>
    <w:p w:rsidR="00AF5646" w:rsidRPr="0083626F" w:rsidRDefault="00AF5646" w:rsidP="00B625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>5.2.  Перечень подлежащей вводу в задачу «Агитация» ГАС «Выборы» информации, порядок и сроки ее ввода установлены Регламентом задачи «Агитация» ГАС «Выборы».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3626F">
        <w:rPr>
          <w:b/>
          <w:sz w:val="28"/>
          <w:szCs w:val="28"/>
        </w:rPr>
        <w:lastRenderedPageBreak/>
        <w:t xml:space="preserve">6. Организация проверки представленных агитационных материалов </w:t>
      </w:r>
      <w:r w:rsidRPr="0083626F">
        <w:rPr>
          <w:b/>
          <w:sz w:val="28"/>
          <w:szCs w:val="28"/>
        </w:rPr>
        <w:br/>
        <w:t>на соответствие требованиям законодательства о финансировании избирательных кампаний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6.1. Для проведения проверки оплаты агитационного материала </w:t>
      </w:r>
      <w:r w:rsidRPr="0083626F">
        <w:rPr>
          <w:sz w:val="28"/>
          <w:szCs w:val="28"/>
        </w:rPr>
        <w:br/>
        <w:t>из средств избирательного фонда избиратель</w:t>
      </w:r>
      <w:r w:rsidR="00B625CB">
        <w:rPr>
          <w:sz w:val="28"/>
          <w:szCs w:val="28"/>
        </w:rPr>
        <w:t>ного объединения в Контрольно-</w:t>
      </w:r>
      <w:r w:rsidRPr="0083626F">
        <w:rPr>
          <w:sz w:val="28"/>
          <w:szCs w:val="28"/>
        </w:rPr>
        <w:t>ревизионную службу при Комиссии (далее – КРС Комиссии) передается компьютерная распечатка отчета из задачи «Агитация» ГАС «Выборы» с информацией о представленных в Комиссию агитационных материалах. Вместе с указанной распечаткой в КРС Комиссии предается копия документа об оплате изготовления данного предвыборного агитационного материала из соответствующего избирательного фонда с отметкой филиала ПАО «Сбербанк России» (иной кредитной организации).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В КРС Комиссии могут передаваться копии агитационных материалов и представленных вместе с ними документов. 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>6.2. Работник КРС Комиссии в течение дня с момента получения необходимой информации осуществляет проверку оплаты изготовления данных агитационных материалов из средств соответствующего избирательного фонда.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>Работник КРС Комиссии информирует руководителя Рабочей группы Комиссии о результатах проверки, проведенной КРС Комиссии, и вносит соответствующую запись в распечатку, указанную в пункте 6.1 настоящего Порядка, после чего осуществляется ввод представленной информации в задачу «Агитация» ГАС «Выборы».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В случае выявления нарушения работник КРС Комиссии незамедлительно докладывает об этом председателю Комиссии и руководителю Рабочей группы Комиссии, которые решают вопрос о принятии мер в связи с выявленными нарушениями. </w:t>
      </w:r>
    </w:p>
    <w:p w:rsidR="00AF5646" w:rsidRDefault="00AF5646" w:rsidP="004E171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346E">
        <w:rPr>
          <w:sz w:val="28"/>
          <w:szCs w:val="28"/>
        </w:rPr>
        <w:t xml:space="preserve">6.3. Член </w:t>
      </w:r>
      <w:r>
        <w:rPr>
          <w:sz w:val="28"/>
          <w:szCs w:val="28"/>
        </w:rPr>
        <w:t>К</w:t>
      </w:r>
      <w:r w:rsidRPr="0083626F">
        <w:rPr>
          <w:sz w:val="28"/>
          <w:szCs w:val="28"/>
        </w:rPr>
        <w:t>омиссии</w:t>
      </w:r>
      <w:r w:rsidRPr="0059346E">
        <w:rPr>
          <w:sz w:val="28"/>
          <w:szCs w:val="28"/>
        </w:rPr>
        <w:t>,</w:t>
      </w:r>
      <w:r>
        <w:rPr>
          <w:sz w:val="28"/>
          <w:szCs w:val="28"/>
        </w:rPr>
        <w:t xml:space="preserve"> член Рабочей группы</w:t>
      </w:r>
      <w:r w:rsidRPr="0083626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</w:t>
      </w:r>
      <w:r w:rsidRPr="0059346E">
        <w:rPr>
          <w:sz w:val="28"/>
          <w:szCs w:val="28"/>
        </w:rPr>
        <w:t xml:space="preserve"> получивший информацию об обнаружении факта распространения агитационного </w:t>
      </w:r>
      <w:r w:rsidRPr="0059346E">
        <w:rPr>
          <w:sz w:val="28"/>
          <w:szCs w:val="28"/>
        </w:rPr>
        <w:lastRenderedPageBreak/>
        <w:t xml:space="preserve">материала, не представленного в </w:t>
      </w:r>
      <w:r>
        <w:rPr>
          <w:sz w:val="28"/>
          <w:szCs w:val="28"/>
        </w:rPr>
        <w:t>К</w:t>
      </w:r>
      <w:r w:rsidRPr="0083626F">
        <w:rPr>
          <w:sz w:val="28"/>
          <w:szCs w:val="28"/>
        </w:rPr>
        <w:t>омиссию</w:t>
      </w:r>
      <w:r w:rsidRPr="0059346E">
        <w:rPr>
          <w:sz w:val="28"/>
          <w:szCs w:val="28"/>
        </w:rPr>
        <w:t>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этом руководителю Рабочей группы</w:t>
      </w:r>
      <w:r w:rsidRPr="0083626F">
        <w:rPr>
          <w:sz w:val="28"/>
          <w:szCs w:val="28"/>
        </w:rPr>
        <w:t xml:space="preserve"> Комиссии</w:t>
      </w:r>
      <w:r w:rsidRPr="0059346E">
        <w:rPr>
          <w:sz w:val="28"/>
          <w:szCs w:val="28"/>
        </w:rPr>
        <w:t xml:space="preserve">. </w:t>
      </w:r>
    </w:p>
    <w:p w:rsidR="00AF5646" w:rsidRDefault="00AF5646" w:rsidP="004E171E">
      <w:pPr>
        <w:suppressAutoHyphens/>
        <w:spacing w:line="360" w:lineRule="auto"/>
        <w:jc w:val="both"/>
        <w:rPr>
          <w:sz w:val="28"/>
          <w:szCs w:val="28"/>
        </w:rPr>
      </w:pPr>
    </w:p>
    <w:p w:rsidR="00AF5646" w:rsidRPr="0083626F" w:rsidRDefault="00AF5646" w:rsidP="004E171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83626F">
        <w:rPr>
          <w:b/>
          <w:sz w:val="28"/>
          <w:szCs w:val="28"/>
        </w:rPr>
        <w:t>7. Организация работы по учету и хранению предвыборных агитационных матер</w:t>
      </w:r>
      <w:r w:rsidR="00DC4571">
        <w:rPr>
          <w:b/>
          <w:sz w:val="28"/>
          <w:szCs w:val="28"/>
        </w:rPr>
        <w:t>иалов, представляемых в Комиссию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AF5646" w:rsidRPr="00F005B5" w:rsidRDefault="00AF5646" w:rsidP="004E171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05B5">
        <w:rPr>
          <w:sz w:val="28"/>
          <w:szCs w:val="28"/>
        </w:rPr>
        <w:t xml:space="preserve">7.1. Учет предвыборных агитационных материалов и представляемых в </w:t>
      </w:r>
      <w:r>
        <w:rPr>
          <w:sz w:val="28"/>
          <w:szCs w:val="28"/>
        </w:rPr>
        <w:t>К</w:t>
      </w:r>
      <w:r w:rsidRPr="0083626F">
        <w:rPr>
          <w:sz w:val="28"/>
          <w:szCs w:val="28"/>
        </w:rPr>
        <w:t>омиссию</w:t>
      </w:r>
      <w:r w:rsidRPr="00F005B5">
        <w:rPr>
          <w:sz w:val="28"/>
          <w:szCs w:val="28"/>
        </w:rPr>
        <w:t xml:space="preserve"> одновременно с ними документов осуществляется в порядке, предусмотренном Регламентом задачи </w:t>
      </w:r>
      <w:r>
        <w:rPr>
          <w:sz w:val="28"/>
          <w:szCs w:val="28"/>
        </w:rPr>
        <w:t>«</w:t>
      </w:r>
      <w:r w:rsidRPr="00F005B5">
        <w:rPr>
          <w:sz w:val="28"/>
          <w:szCs w:val="28"/>
        </w:rPr>
        <w:t>Агитация</w:t>
      </w:r>
      <w:r>
        <w:rPr>
          <w:sz w:val="28"/>
          <w:szCs w:val="28"/>
        </w:rPr>
        <w:t>»</w:t>
      </w:r>
      <w:r w:rsidRPr="00F005B5">
        <w:rPr>
          <w:sz w:val="28"/>
          <w:szCs w:val="28"/>
        </w:rPr>
        <w:t xml:space="preserve"> ГАС </w:t>
      </w:r>
      <w:r>
        <w:rPr>
          <w:sz w:val="28"/>
          <w:szCs w:val="28"/>
        </w:rPr>
        <w:t>«</w:t>
      </w:r>
      <w:r w:rsidRPr="00F005B5">
        <w:rPr>
          <w:sz w:val="28"/>
          <w:szCs w:val="28"/>
        </w:rPr>
        <w:t>Выборы</w:t>
      </w:r>
      <w:r>
        <w:rPr>
          <w:sz w:val="28"/>
          <w:szCs w:val="28"/>
        </w:rPr>
        <w:t>»</w:t>
      </w:r>
      <w:r w:rsidRPr="00F005B5">
        <w:rPr>
          <w:sz w:val="28"/>
          <w:szCs w:val="28"/>
        </w:rPr>
        <w:t>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7.2. Форма учета </w:t>
      </w:r>
      <w:r w:rsidRPr="00F005B5">
        <w:rPr>
          <w:sz w:val="28"/>
          <w:szCs w:val="28"/>
        </w:rPr>
        <w:t xml:space="preserve">предвыборных агитационных материалов </w:t>
      </w:r>
      <w:r w:rsidRPr="0083626F">
        <w:rPr>
          <w:sz w:val="28"/>
          <w:szCs w:val="28"/>
        </w:rPr>
        <w:t>формируется с помощью программно</w:t>
      </w:r>
      <w:r>
        <w:rPr>
          <w:sz w:val="28"/>
          <w:szCs w:val="28"/>
        </w:rPr>
        <w:t>-</w:t>
      </w:r>
      <w:r w:rsidRPr="0083626F">
        <w:rPr>
          <w:sz w:val="28"/>
          <w:szCs w:val="28"/>
        </w:rPr>
        <w:t>технических средств задачи «Агитация» ГАС «Выборы».</w:t>
      </w:r>
    </w:p>
    <w:p w:rsidR="00AF5646" w:rsidRPr="00F005B5" w:rsidRDefault="00AF5646" w:rsidP="004E171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05B5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F005B5">
        <w:rPr>
          <w:sz w:val="28"/>
          <w:szCs w:val="28"/>
        </w:rPr>
        <w:t xml:space="preserve">. Экземпляры предвыборных агитационных материалов </w:t>
      </w:r>
      <w:r w:rsidRPr="00F005B5">
        <w:rPr>
          <w:sz w:val="28"/>
          <w:szCs w:val="28"/>
        </w:rPr>
        <w:br/>
        <w:t xml:space="preserve">и представляемых в </w:t>
      </w:r>
      <w:r>
        <w:rPr>
          <w:sz w:val="28"/>
          <w:szCs w:val="28"/>
        </w:rPr>
        <w:t>К</w:t>
      </w:r>
      <w:r w:rsidRPr="0083626F">
        <w:rPr>
          <w:sz w:val="28"/>
          <w:szCs w:val="28"/>
        </w:rPr>
        <w:t>омиссию</w:t>
      </w:r>
      <w:r w:rsidRPr="00F005B5">
        <w:rPr>
          <w:sz w:val="28"/>
          <w:szCs w:val="28"/>
        </w:rPr>
        <w:t xml:space="preserve"> одновременно с ними документов на бумажном носителе вместе с актами, указанными в пунктах 2.3 и 4.2 настоящего Порядка, хранятся у </w:t>
      </w:r>
      <w:r>
        <w:rPr>
          <w:sz w:val="28"/>
          <w:szCs w:val="28"/>
        </w:rPr>
        <w:t>секретаря К</w:t>
      </w:r>
      <w:r w:rsidRPr="0083626F">
        <w:rPr>
          <w:sz w:val="28"/>
          <w:szCs w:val="28"/>
        </w:rPr>
        <w:t>омиссии</w:t>
      </w:r>
      <w:r w:rsidRPr="00F005B5">
        <w:rPr>
          <w:sz w:val="28"/>
          <w:szCs w:val="28"/>
        </w:rPr>
        <w:t>, осуществляющего систематизацию и хранение предвыборных агитационных материалов.</w:t>
      </w:r>
    </w:p>
    <w:p w:rsidR="00AF5646" w:rsidRPr="0083626F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83"/>
      <w:bookmarkStart w:id="1" w:name="Par86"/>
      <w:bookmarkEnd w:id="0"/>
      <w:bookmarkEnd w:id="1"/>
      <w:r w:rsidRPr="0083626F">
        <w:rPr>
          <w:sz w:val="28"/>
          <w:szCs w:val="28"/>
        </w:rPr>
        <w:t>7.4. Доступ к находящимся в Комиссии экземплярам агитационных материалов и другим, связанным с ними документам, осуществляется с разрешения руководителя Рабочей группы Комиссии.</w:t>
      </w:r>
    </w:p>
    <w:p w:rsidR="00AF5646" w:rsidRDefault="00AF5646" w:rsidP="004E17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26F">
        <w:rPr>
          <w:sz w:val="28"/>
          <w:szCs w:val="28"/>
        </w:rPr>
        <w:t xml:space="preserve">7.5. Агитационные материалы и документы к ним хранятся </w:t>
      </w:r>
      <w:r w:rsidRPr="0083626F">
        <w:rPr>
          <w:sz w:val="28"/>
          <w:szCs w:val="28"/>
        </w:rPr>
        <w:br/>
        <w:t xml:space="preserve">и передаются в архив в соответствии с Порядком хранения и передачи </w:t>
      </w:r>
      <w:r w:rsidRPr="0083626F">
        <w:rPr>
          <w:sz w:val="28"/>
          <w:szCs w:val="28"/>
        </w:rPr>
        <w:br/>
        <w:t>в архивы документов, связанных с подготовкой и проведением</w:t>
      </w:r>
      <w:r w:rsidR="004E171E">
        <w:rPr>
          <w:sz w:val="28"/>
          <w:szCs w:val="28"/>
        </w:rPr>
        <w:t xml:space="preserve"> муниципальных выборов в Челябинской области</w:t>
      </w:r>
      <w:r w:rsidR="00DC4571">
        <w:rPr>
          <w:sz w:val="28"/>
          <w:szCs w:val="28"/>
        </w:rPr>
        <w:t>.</w:t>
      </w:r>
    </w:p>
    <w:p w:rsidR="00DC4571" w:rsidRPr="0083626F" w:rsidRDefault="00DC4571" w:rsidP="00DC4571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8"/>
          <w:szCs w:val="28"/>
        </w:rPr>
        <w:sectPr w:rsidR="00DC4571" w:rsidRPr="0083626F" w:rsidSect="009C554C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F5646" w:rsidRPr="004E171E" w:rsidTr="00DC4571">
        <w:tc>
          <w:tcPr>
            <w:tcW w:w="5070" w:type="dxa"/>
            <w:shd w:val="clear" w:color="auto" w:fill="auto"/>
          </w:tcPr>
          <w:p w:rsidR="00AF5646" w:rsidRPr="009C554C" w:rsidRDefault="00AF5646" w:rsidP="00C51171">
            <w:pPr>
              <w:spacing w:after="200"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4819" w:type="dxa"/>
            <w:shd w:val="clear" w:color="auto" w:fill="auto"/>
          </w:tcPr>
          <w:p w:rsidR="00AF5646" w:rsidRPr="004E171E" w:rsidRDefault="00AF5646" w:rsidP="00C51171">
            <w:pPr>
              <w:jc w:val="center"/>
            </w:pPr>
            <w:r w:rsidRPr="004E171E">
              <w:rPr>
                <w:sz w:val="22"/>
                <w:szCs w:val="22"/>
              </w:rPr>
              <w:t>Приложение № 1</w:t>
            </w:r>
          </w:p>
          <w:p w:rsidR="00AF5646" w:rsidRPr="004E171E" w:rsidRDefault="00AF5646" w:rsidP="00824D99">
            <w:pPr>
              <w:tabs>
                <w:tab w:val="left" w:pos="6280"/>
                <w:tab w:val="right" w:pos="9354"/>
              </w:tabs>
              <w:jc w:val="center"/>
              <w:rPr>
                <w:rFonts w:ascii="Calibri" w:hAnsi="Calibri"/>
              </w:rPr>
            </w:pPr>
            <w:r w:rsidRPr="004E171E">
              <w:rPr>
                <w:sz w:val="22"/>
                <w:szCs w:val="22"/>
              </w:rPr>
              <w:t xml:space="preserve">к Порядку приема, учета, анализа, обработки и хранения в территориальной избирательной комиссии </w:t>
            </w:r>
            <w:r w:rsidR="004E171E">
              <w:rPr>
                <w:sz w:val="22"/>
                <w:szCs w:val="22"/>
              </w:rPr>
              <w:t>Увельского района</w:t>
            </w:r>
            <w:r w:rsidRPr="004E171E">
              <w:rPr>
                <w:sz w:val="22"/>
                <w:szCs w:val="22"/>
              </w:rPr>
              <w:t xml:space="preserve"> предвыборных агитационных материалов и представляемых одновременно с ними документов в период избирательной кампании по </w:t>
            </w:r>
            <w:r w:rsidR="004E171E">
              <w:rPr>
                <w:sz w:val="22"/>
                <w:szCs w:val="22"/>
              </w:rPr>
              <w:t>дополнительным выборам депутата Совета</w:t>
            </w:r>
            <w:r w:rsidRPr="004E171E">
              <w:rPr>
                <w:sz w:val="22"/>
                <w:szCs w:val="22"/>
              </w:rPr>
              <w:t xml:space="preserve"> депутатов </w:t>
            </w:r>
            <w:r w:rsidR="00824D99">
              <w:rPr>
                <w:sz w:val="22"/>
                <w:szCs w:val="22"/>
              </w:rPr>
              <w:t>Петровского</w:t>
            </w:r>
            <w:r w:rsidR="004E171E">
              <w:rPr>
                <w:sz w:val="22"/>
                <w:szCs w:val="22"/>
              </w:rPr>
              <w:t xml:space="preserve"> сельского поселения Увельского</w:t>
            </w:r>
            <w:r w:rsidRPr="004E171E">
              <w:rPr>
                <w:sz w:val="22"/>
                <w:szCs w:val="22"/>
              </w:rPr>
              <w:t xml:space="preserve"> муниципального </w:t>
            </w:r>
            <w:r w:rsidR="004E171E">
              <w:rPr>
                <w:sz w:val="22"/>
                <w:szCs w:val="22"/>
              </w:rPr>
              <w:t xml:space="preserve">района шестого созыва по одномандатному избирательному округу № </w:t>
            </w:r>
            <w:r w:rsidR="00824D99">
              <w:rPr>
                <w:sz w:val="22"/>
                <w:szCs w:val="22"/>
              </w:rPr>
              <w:t>7</w:t>
            </w:r>
          </w:p>
        </w:tc>
      </w:tr>
    </w:tbl>
    <w:p w:rsidR="00AF5646" w:rsidRPr="004E171E" w:rsidRDefault="00AF5646" w:rsidP="00AF5646">
      <w:pPr>
        <w:rPr>
          <w:sz w:val="22"/>
        </w:rPr>
      </w:pPr>
    </w:p>
    <w:p w:rsidR="00AF5646" w:rsidRPr="00F863E4" w:rsidRDefault="00AF5646" w:rsidP="00AF5646">
      <w:pPr>
        <w:ind w:left="540"/>
        <w:jc w:val="center"/>
        <w:rPr>
          <w:b/>
          <w:bCs/>
          <w:color w:val="000000"/>
          <w:sz w:val="26"/>
          <w:szCs w:val="26"/>
        </w:rPr>
      </w:pPr>
      <w:r w:rsidRPr="00F863E4">
        <w:rPr>
          <w:b/>
          <w:bCs/>
          <w:color w:val="000000"/>
          <w:sz w:val="26"/>
          <w:szCs w:val="26"/>
        </w:rPr>
        <w:t xml:space="preserve">Сопроводительное письмо </w:t>
      </w:r>
    </w:p>
    <w:p w:rsidR="00AF5646" w:rsidRPr="00F863E4" w:rsidRDefault="00AF5646" w:rsidP="00AF5646">
      <w:pPr>
        <w:ind w:left="540"/>
        <w:jc w:val="center"/>
        <w:rPr>
          <w:b/>
          <w:bCs/>
          <w:color w:val="000000"/>
          <w:sz w:val="26"/>
          <w:szCs w:val="26"/>
        </w:rPr>
      </w:pPr>
      <w:r w:rsidRPr="00F863E4">
        <w:rPr>
          <w:b/>
          <w:bCs/>
          <w:color w:val="000000"/>
          <w:sz w:val="26"/>
          <w:szCs w:val="26"/>
        </w:rPr>
        <w:t xml:space="preserve">о представлении экземпляров или копий печатных агитационных материалов, экземпляров аудиовизуальных агитационных материалов, фотографий иных агитационных материалов </w:t>
      </w:r>
      <w:r w:rsidRPr="00F863E4">
        <w:rPr>
          <w:b/>
          <w:bCs/>
          <w:color w:val="000000"/>
          <w:sz w:val="26"/>
          <w:szCs w:val="26"/>
        </w:rPr>
        <w:br/>
        <w:t xml:space="preserve">в территориальную избирательную комиссию </w:t>
      </w:r>
      <w:r w:rsidR="004E171E" w:rsidRPr="00F863E4">
        <w:rPr>
          <w:b/>
          <w:bCs/>
          <w:color w:val="000000"/>
          <w:sz w:val="26"/>
          <w:szCs w:val="26"/>
        </w:rPr>
        <w:t>Увельского района</w:t>
      </w:r>
      <w:r w:rsidRPr="00F863E4">
        <w:rPr>
          <w:b/>
          <w:bCs/>
          <w:color w:val="000000"/>
          <w:sz w:val="26"/>
          <w:szCs w:val="26"/>
        </w:rPr>
        <w:t xml:space="preserve"> </w:t>
      </w:r>
      <w:r w:rsidR="004E171E" w:rsidRPr="00F863E4">
        <w:rPr>
          <w:b/>
          <w:bCs/>
          <w:color w:val="000000"/>
          <w:sz w:val="26"/>
          <w:szCs w:val="26"/>
        </w:rPr>
        <w:t xml:space="preserve">на дополнительных выборах депутата Совета депутатов </w:t>
      </w:r>
      <w:r w:rsidR="00B625CB">
        <w:rPr>
          <w:b/>
          <w:bCs/>
          <w:color w:val="000000"/>
          <w:sz w:val="26"/>
          <w:szCs w:val="26"/>
        </w:rPr>
        <w:t>Увель</w:t>
      </w:r>
      <w:r w:rsidR="004E171E" w:rsidRPr="00F863E4">
        <w:rPr>
          <w:b/>
          <w:bCs/>
          <w:color w:val="000000"/>
          <w:sz w:val="26"/>
          <w:szCs w:val="26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B625CB">
        <w:rPr>
          <w:b/>
          <w:bCs/>
          <w:color w:val="000000"/>
          <w:sz w:val="26"/>
          <w:szCs w:val="26"/>
        </w:rPr>
        <w:t>6</w:t>
      </w:r>
    </w:p>
    <w:p w:rsidR="004E171E" w:rsidRPr="00F863E4" w:rsidRDefault="004E171E" w:rsidP="00AF5646">
      <w:pPr>
        <w:ind w:left="540"/>
        <w:jc w:val="center"/>
        <w:rPr>
          <w:bCs/>
          <w:color w:val="000000"/>
          <w:sz w:val="26"/>
          <w:szCs w:val="26"/>
        </w:rPr>
      </w:pPr>
    </w:p>
    <w:p w:rsidR="00AF5646" w:rsidRPr="004E171E" w:rsidRDefault="00AF5646" w:rsidP="00AF5646">
      <w:pPr>
        <w:ind w:firstLine="709"/>
        <w:jc w:val="both"/>
        <w:rPr>
          <w:bCs/>
          <w:color w:val="000000"/>
          <w:sz w:val="28"/>
          <w:szCs w:val="28"/>
        </w:rPr>
      </w:pPr>
      <w:r w:rsidRPr="00F863E4">
        <w:rPr>
          <w:color w:val="000000"/>
          <w:sz w:val="26"/>
          <w:szCs w:val="26"/>
        </w:rPr>
        <w:t xml:space="preserve">Настоящим представляю </w:t>
      </w:r>
      <w:r w:rsidRPr="00F863E4">
        <w:rPr>
          <w:bCs/>
          <w:color w:val="000000"/>
          <w:sz w:val="26"/>
          <w:szCs w:val="26"/>
        </w:rPr>
        <w:t>экземпляр, копию печатного агитационного материала, экземпляр аудиовизуального агитационного материала, фотографию или экземпляр иного агитационного материала</w:t>
      </w:r>
      <w:r w:rsidRPr="00F863E4">
        <w:rPr>
          <w:bCs/>
          <w:color w:val="000000"/>
          <w:sz w:val="26"/>
          <w:szCs w:val="26"/>
          <w:vertAlign w:val="superscript"/>
        </w:rPr>
        <w:footnoteReference w:id="1"/>
      </w:r>
      <w:r w:rsidRPr="00F863E4">
        <w:rPr>
          <w:bCs/>
          <w:color w:val="000000"/>
          <w:sz w:val="26"/>
          <w:szCs w:val="26"/>
        </w:rPr>
        <w:t xml:space="preserve"> – __</w:t>
      </w:r>
      <w:r w:rsidRPr="004E171E">
        <w:rPr>
          <w:bCs/>
          <w:color w:val="000000"/>
          <w:sz w:val="28"/>
          <w:szCs w:val="28"/>
        </w:rPr>
        <w:t>_______________________</w:t>
      </w:r>
    </w:p>
    <w:p w:rsidR="00AF5646" w:rsidRPr="004E171E" w:rsidRDefault="00AF5646" w:rsidP="00AF5646">
      <w:pPr>
        <w:jc w:val="both"/>
        <w:rPr>
          <w:bCs/>
          <w:color w:val="000000"/>
          <w:sz w:val="28"/>
          <w:szCs w:val="28"/>
        </w:rPr>
      </w:pPr>
      <w:r w:rsidRPr="004E171E">
        <w:rPr>
          <w:bCs/>
          <w:color w:val="000000"/>
          <w:sz w:val="28"/>
          <w:szCs w:val="28"/>
        </w:rPr>
        <w:t>____________________________________________________________________</w:t>
      </w:r>
    </w:p>
    <w:p w:rsidR="00AF5646" w:rsidRPr="004E171E" w:rsidRDefault="00AF5646" w:rsidP="00AF5646">
      <w:pPr>
        <w:ind w:firstLine="709"/>
        <w:jc w:val="both"/>
        <w:rPr>
          <w:i/>
          <w:sz w:val="18"/>
          <w:szCs w:val="18"/>
        </w:rPr>
      </w:pPr>
      <w:r w:rsidRPr="004E171E">
        <w:rPr>
          <w:i/>
          <w:sz w:val="18"/>
          <w:szCs w:val="18"/>
        </w:rPr>
        <w:t xml:space="preserve">                                                     </w:t>
      </w:r>
      <w:r w:rsidR="004E171E">
        <w:rPr>
          <w:i/>
          <w:sz w:val="18"/>
          <w:szCs w:val="18"/>
        </w:rPr>
        <w:t>(</w:t>
      </w:r>
      <w:r w:rsidRPr="004E171E">
        <w:rPr>
          <w:i/>
          <w:sz w:val="18"/>
          <w:szCs w:val="18"/>
        </w:rPr>
        <w:t>наименование агитационного материала</w:t>
      </w:r>
      <w:r w:rsidR="004E171E">
        <w:rPr>
          <w:i/>
          <w:sz w:val="18"/>
          <w:szCs w:val="18"/>
        </w:rPr>
        <w:t>)</w:t>
      </w:r>
    </w:p>
    <w:p w:rsidR="00AF5646" w:rsidRPr="004E171E" w:rsidRDefault="00AF5646" w:rsidP="00AF5646">
      <w:pPr>
        <w:ind w:firstLine="709"/>
        <w:jc w:val="both"/>
        <w:rPr>
          <w:sz w:val="18"/>
          <w:szCs w:val="18"/>
        </w:rPr>
      </w:pPr>
    </w:p>
    <w:p w:rsidR="00AF5646" w:rsidRPr="00F863E4" w:rsidRDefault="00AF5646" w:rsidP="00AF5646">
      <w:pPr>
        <w:jc w:val="both"/>
        <w:rPr>
          <w:bCs/>
          <w:color w:val="000000"/>
          <w:sz w:val="26"/>
          <w:szCs w:val="26"/>
        </w:rPr>
      </w:pPr>
      <w:r w:rsidRPr="00F863E4">
        <w:rPr>
          <w:bCs/>
          <w:color w:val="000000"/>
          <w:sz w:val="26"/>
          <w:szCs w:val="26"/>
        </w:rPr>
        <w:t xml:space="preserve">кандидата в депутаты </w:t>
      </w:r>
      <w:r w:rsidR="004E171E" w:rsidRPr="00F863E4">
        <w:rPr>
          <w:bCs/>
          <w:color w:val="000000"/>
          <w:sz w:val="26"/>
          <w:szCs w:val="26"/>
        </w:rPr>
        <w:t>Совета</w:t>
      </w:r>
      <w:r w:rsidRPr="00F863E4">
        <w:rPr>
          <w:bCs/>
          <w:color w:val="000000"/>
          <w:sz w:val="26"/>
          <w:szCs w:val="26"/>
        </w:rPr>
        <w:t xml:space="preserve"> депутатов </w:t>
      </w:r>
      <w:r w:rsidR="004E171E" w:rsidRPr="00F863E4">
        <w:rPr>
          <w:bCs/>
          <w:color w:val="000000"/>
          <w:sz w:val="26"/>
          <w:szCs w:val="26"/>
        </w:rPr>
        <w:t>Петровского сельского поселения Увельского муниципального района шестого созыва по одномандатному избирательному округу № 7____________________________</w:t>
      </w:r>
      <w:r w:rsidRPr="00F863E4">
        <w:rPr>
          <w:bCs/>
          <w:color w:val="000000"/>
          <w:sz w:val="26"/>
          <w:szCs w:val="26"/>
        </w:rPr>
        <w:t>на _____ л. в 1 экз.</w:t>
      </w:r>
    </w:p>
    <w:p w:rsidR="00AF5646" w:rsidRPr="004E171E" w:rsidRDefault="00AF5646" w:rsidP="00AF5646">
      <w:pPr>
        <w:ind w:firstLine="709"/>
        <w:jc w:val="both"/>
        <w:rPr>
          <w:i/>
          <w:sz w:val="18"/>
          <w:szCs w:val="18"/>
        </w:rPr>
      </w:pPr>
      <w:r w:rsidRPr="00F863E4">
        <w:rPr>
          <w:i/>
          <w:sz w:val="26"/>
          <w:szCs w:val="26"/>
        </w:rPr>
        <w:t xml:space="preserve">                                 </w:t>
      </w:r>
      <w:r w:rsidR="004E171E" w:rsidRPr="00F863E4">
        <w:rPr>
          <w:i/>
          <w:sz w:val="26"/>
          <w:szCs w:val="26"/>
        </w:rPr>
        <w:t xml:space="preserve">                                       </w:t>
      </w:r>
      <w:r w:rsidRPr="00F863E4">
        <w:rPr>
          <w:i/>
          <w:sz w:val="26"/>
          <w:szCs w:val="26"/>
        </w:rPr>
        <w:t xml:space="preserve"> </w:t>
      </w:r>
      <w:r w:rsidRPr="004E171E">
        <w:rPr>
          <w:i/>
          <w:sz w:val="18"/>
          <w:szCs w:val="18"/>
        </w:rPr>
        <w:t>(фамилия, имя, отчество кандидата)</w:t>
      </w:r>
    </w:p>
    <w:p w:rsidR="00AF5646" w:rsidRPr="00F863E4" w:rsidRDefault="00AF5646" w:rsidP="00AF5646">
      <w:pPr>
        <w:ind w:firstLine="709"/>
        <w:jc w:val="both"/>
        <w:rPr>
          <w:color w:val="000000"/>
          <w:sz w:val="26"/>
          <w:szCs w:val="26"/>
        </w:rPr>
      </w:pPr>
      <w:r w:rsidRPr="00F863E4">
        <w:rPr>
          <w:bCs/>
          <w:color w:val="000000"/>
          <w:sz w:val="26"/>
          <w:szCs w:val="26"/>
        </w:rPr>
        <w:t>Агитационный материал оплачен из средств избирательного фонда кандидата.</w:t>
      </w:r>
    </w:p>
    <w:p w:rsidR="00AF5646" w:rsidRPr="004E171E" w:rsidRDefault="00AF5646" w:rsidP="00AF5646">
      <w:pPr>
        <w:ind w:firstLine="709"/>
        <w:jc w:val="both"/>
        <w:rPr>
          <w:color w:val="000000"/>
          <w:sz w:val="28"/>
          <w:szCs w:val="28"/>
        </w:rPr>
      </w:pPr>
      <w:r w:rsidRPr="00F863E4">
        <w:rPr>
          <w:color w:val="000000"/>
          <w:sz w:val="26"/>
          <w:szCs w:val="26"/>
        </w:rPr>
        <w:t>Сведения об организации (лице) изготовившей (изготовившем) агитационный материал:</w:t>
      </w:r>
      <w:r w:rsidRPr="004E171E">
        <w:rPr>
          <w:color w:val="000000"/>
          <w:sz w:val="28"/>
          <w:szCs w:val="28"/>
        </w:rPr>
        <w:t xml:space="preserve"> _______________________________________________</w:t>
      </w:r>
    </w:p>
    <w:p w:rsidR="00AF5646" w:rsidRPr="004E171E" w:rsidRDefault="00AF5646" w:rsidP="00AF5646">
      <w:pPr>
        <w:ind w:firstLine="709"/>
        <w:jc w:val="both"/>
        <w:rPr>
          <w:i/>
          <w:sz w:val="18"/>
          <w:szCs w:val="18"/>
        </w:rPr>
      </w:pPr>
      <w:r w:rsidRPr="004E171E">
        <w:rPr>
          <w:i/>
          <w:sz w:val="18"/>
          <w:szCs w:val="18"/>
        </w:rPr>
        <w:t xml:space="preserve">                                                                                наименова</w:t>
      </w:r>
      <w:r w:rsidR="00F863E4">
        <w:rPr>
          <w:i/>
          <w:sz w:val="18"/>
          <w:szCs w:val="18"/>
        </w:rPr>
        <w:t>ние</w:t>
      </w:r>
      <w:r w:rsidRPr="004E171E">
        <w:rPr>
          <w:i/>
          <w:sz w:val="18"/>
          <w:szCs w:val="18"/>
        </w:rPr>
        <w:t xml:space="preserve"> (фамилия, имя, отчество лица)</w:t>
      </w:r>
    </w:p>
    <w:p w:rsidR="00AF5646" w:rsidRPr="004E171E" w:rsidRDefault="00AF5646" w:rsidP="00AF5646">
      <w:pPr>
        <w:jc w:val="both"/>
        <w:rPr>
          <w:i/>
          <w:color w:val="000000"/>
          <w:sz w:val="28"/>
          <w:szCs w:val="28"/>
        </w:rPr>
      </w:pPr>
      <w:r w:rsidRPr="004E171E">
        <w:rPr>
          <w:i/>
          <w:sz w:val="18"/>
          <w:szCs w:val="18"/>
        </w:rPr>
        <w:t>___________________________________________________________________________________________________________</w:t>
      </w:r>
    </w:p>
    <w:p w:rsidR="00AF5646" w:rsidRPr="004E171E" w:rsidRDefault="00AF5646" w:rsidP="00AF5646">
      <w:pPr>
        <w:jc w:val="center"/>
        <w:rPr>
          <w:i/>
          <w:sz w:val="18"/>
          <w:szCs w:val="18"/>
        </w:rPr>
      </w:pPr>
      <w:r w:rsidRPr="004E171E">
        <w:rPr>
          <w:i/>
          <w:color w:val="000000"/>
          <w:sz w:val="18"/>
          <w:szCs w:val="18"/>
        </w:rPr>
        <w:t>адрес юридического лица, индивидуального предпринимателя (адрес места жительства физического лица)</w:t>
      </w:r>
      <w:r w:rsidRPr="004E171E">
        <w:rPr>
          <w:i/>
          <w:sz w:val="18"/>
          <w:szCs w:val="18"/>
        </w:rPr>
        <w:t xml:space="preserve"> </w:t>
      </w:r>
    </w:p>
    <w:p w:rsidR="00AF5646" w:rsidRPr="004E171E" w:rsidRDefault="00AF5646" w:rsidP="00AF5646">
      <w:pPr>
        <w:jc w:val="both"/>
        <w:rPr>
          <w:i/>
          <w:sz w:val="18"/>
          <w:szCs w:val="18"/>
        </w:rPr>
      </w:pPr>
    </w:p>
    <w:p w:rsidR="00AF5646" w:rsidRPr="004E171E" w:rsidRDefault="00AF5646" w:rsidP="00AF5646">
      <w:pPr>
        <w:jc w:val="both"/>
        <w:rPr>
          <w:sz w:val="28"/>
          <w:szCs w:val="28"/>
        </w:rPr>
      </w:pPr>
      <w:r w:rsidRPr="004E171E">
        <w:rPr>
          <w:sz w:val="18"/>
          <w:szCs w:val="18"/>
        </w:rPr>
        <w:t>_______________________________________________________________________________________________________</w:t>
      </w:r>
    </w:p>
    <w:p w:rsidR="00AF5646" w:rsidRPr="004E171E" w:rsidRDefault="00AF5646" w:rsidP="00AF5646">
      <w:pPr>
        <w:ind w:firstLine="709"/>
        <w:jc w:val="both"/>
        <w:rPr>
          <w:color w:val="000000"/>
          <w:sz w:val="28"/>
          <w:szCs w:val="28"/>
        </w:rPr>
      </w:pPr>
      <w:r w:rsidRPr="00F863E4">
        <w:rPr>
          <w:color w:val="000000"/>
          <w:sz w:val="26"/>
          <w:szCs w:val="26"/>
        </w:rPr>
        <w:t>Сведения об адресе юридического лица, адресе места жительства физического лица, заказавшего агитационный материал:</w:t>
      </w:r>
      <w:r w:rsidRPr="004E171E">
        <w:rPr>
          <w:color w:val="000000"/>
          <w:sz w:val="28"/>
          <w:szCs w:val="28"/>
        </w:rPr>
        <w:t xml:space="preserve"> ___________________</w:t>
      </w:r>
    </w:p>
    <w:p w:rsidR="00AF5646" w:rsidRPr="004E171E" w:rsidRDefault="00AF5646" w:rsidP="00AF5646">
      <w:pPr>
        <w:jc w:val="both"/>
        <w:rPr>
          <w:color w:val="000000"/>
          <w:sz w:val="28"/>
          <w:szCs w:val="28"/>
        </w:rPr>
      </w:pPr>
      <w:r w:rsidRPr="004E171E">
        <w:rPr>
          <w:color w:val="000000"/>
          <w:sz w:val="28"/>
          <w:szCs w:val="28"/>
        </w:rPr>
        <w:t>____________________________________________________________________</w:t>
      </w:r>
    </w:p>
    <w:p w:rsidR="00AF5646" w:rsidRPr="004E171E" w:rsidRDefault="00AF5646" w:rsidP="00AF5646">
      <w:pPr>
        <w:jc w:val="both"/>
        <w:rPr>
          <w:color w:val="000000"/>
          <w:sz w:val="28"/>
          <w:szCs w:val="28"/>
        </w:rPr>
      </w:pPr>
      <w:r w:rsidRPr="004E171E">
        <w:rPr>
          <w:color w:val="000000"/>
          <w:sz w:val="28"/>
          <w:szCs w:val="28"/>
        </w:rPr>
        <w:t>____________________________________________________________________</w:t>
      </w:r>
    </w:p>
    <w:p w:rsidR="00AF5646" w:rsidRPr="00F863E4" w:rsidRDefault="00AF5646" w:rsidP="00AF5646">
      <w:pPr>
        <w:ind w:firstLine="709"/>
        <w:jc w:val="both"/>
        <w:rPr>
          <w:sz w:val="26"/>
          <w:szCs w:val="26"/>
        </w:rPr>
      </w:pPr>
      <w:r w:rsidRPr="00F863E4">
        <w:rPr>
          <w:sz w:val="26"/>
          <w:szCs w:val="26"/>
        </w:rPr>
        <w:t>Тираж ______________________________________________________________.</w:t>
      </w:r>
    </w:p>
    <w:p w:rsidR="00AF5646" w:rsidRPr="00F863E4" w:rsidRDefault="00AF5646" w:rsidP="00AF5646">
      <w:pPr>
        <w:ind w:firstLine="709"/>
        <w:jc w:val="both"/>
        <w:rPr>
          <w:sz w:val="26"/>
          <w:szCs w:val="26"/>
        </w:rPr>
      </w:pPr>
      <w:r w:rsidRPr="00F863E4">
        <w:rPr>
          <w:sz w:val="26"/>
          <w:szCs w:val="26"/>
        </w:rPr>
        <w:t xml:space="preserve">Дата выпуска </w:t>
      </w:r>
      <w:r w:rsidR="00F863E4">
        <w:rPr>
          <w:sz w:val="26"/>
          <w:szCs w:val="26"/>
        </w:rPr>
        <w:t>________</w:t>
      </w:r>
      <w:r w:rsidRPr="00F863E4">
        <w:rPr>
          <w:sz w:val="26"/>
          <w:szCs w:val="26"/>
        </w:rPr>
        <w:t>_______________________________________________.</w:t>
      </w:r>
    </w:p>
    <w:p w:rsidR="00AF5646" w:rsidRPr="00F863E4" w:rsidRDefault="00AF5646" w:rsidP="00AF5646">
      <w:pPr>
        <w:ind w:firstLine="709"/>
        <w:jc w:val="both"/>
        <w:rPr>
          <w:sz w:val="26"/>
          <w:szCs w:val="26"/>
        </w:rPr>
      </w:pPr>
      <w:r w:rsidRPr="00F863E4">
        <w:rPr>
          <w:sz w:val="26"/>
          <w:szCs w:val="26"/>
        </w:rPr>
        <w:t xml:space="preserve">Согласие лица (лиц) на использование высказываний прилагается </w:t>
      </w:r>
      <w:r w:rsidRPr="00F863E4">
        <w:rPr>
          <w:sz w:val="26"/>
          <w:szCs w:val="26"/>
        </w:rPr>
        <w:br/>
        <w:t xml:space="preserve">(в случае использования высказываний физического лица (лиц) о кандидате </w:t>
      </w:r>
      <w:r w:rsidRPr="00F863E4">
        <w:rPr>
          <w:sz w:val="26"/>
          <w:szCs w:val="26"/>
        </w:rPr>
        <w:br/>
        <w:t>в соответствии с пунктом 9 статьи 48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F5646" w:rsidRPr="004E171E" w:rsidRDefault="00AF5646" w:rsidP="00AF5646">
      <w:pPr>
        <w:ind w:firstLine="709"/>
        <w:jc w:val="both"/>
        <w:rPr>
          <w:sz w:val="28"/>
          <w:szCs w:val="28"/>
        </w:rPr>
      </w:pPr>
      <w:r w:rsidRPr="00F863E4">
        <w:rPr>
          <w:sz w:val="26"/>
          <w:szCs w:val="26"/>
        </w:rPr>
        <w:t>Приложение</w:t>
      </w:r>
      <w:r w:rsidRPr="004E171E">
        <w:rPr>
          <w:sz w:val="28"/>
          <w:szCs w:val="28"/>
        </w:rPr>
        <w:t>:</w:t>
      </w:r>
    </w:p>
    <w:p w:rsidR="00AF5646" w:rsidRPr="00F863E4" w:rsidRDefault="00F863E4" w:rsidP="00AF5646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– </w:t>
      </w:r>
      <w:r w:rsidR="00AF5646" w:rsidRPr="00F863E4">
        <w:rPr>
          <w:sz w:val="26"/>
          <w:szCs w:val="26"/>
        </w:rPr>
        <w:t>копия документа об оплате изготовления данного предвыборного агитационного материала из избирательного фонда кандидата;</w:t>
      </w:r>
    </w:p>
    <w:p w:rsidR="00F863E4" w:rsidRDefault="00AF5646" w:rsidP="00AF5646">
      <w:pPr>
        <w:ind w:firstLine="709"/>
        <w:jc w:val="both"/>
        <w:rPr>
          <w:sz w:val="26"/>
          <w:szCs w:val="26"/>
        </w:rPr>
      </w:pPr>
      <w:r w:rsidRPr="00F863E4">
        <w:rPr>
          <w:sz w:val="26"/>
          <w:szCs w:val="26"/>
        </w:rPr>
        <w:t xml:space="preserve"> –   электронный образ данного предвыборного агитационного материала в машиночитаемом виде (оптический компакт – </w:t>
      </w:r>
      <w:r w:rsidR="00F863E4">
        <w:rPr>
          <w:sz w:val="26"/>
          <w:szCs w:val="26"/>
        </w:rPr>
        <w:t xml:space="preserve">диск CD – R, CD – RW, DVD – R, DVD – RW, </w:t>
      </w:r>
      <w:r w:rsidRPr="00F863E4">
        <w:rPr>
          <w:sz w:val="26"/>
          <w:szCs w:val="26"/>
        </w:rPr>
        <w:t>USB FlashDrive)</w:t>
      </w:r>
      <w:r w:rsidR="00F863E4">
        <w:rPr>
          <w:sz w:val="26"/>
          <w:szCs w:val="26"/>
        </w:rPr>
        <w:t>.</w:t>
      </w:r>
      <w:r w:rsidRPr="00F863E4">
        <w:rPr>
          <w:bCs/>
          <w:sz w:val="26"/>
          <w:szCs w:val="26"/>
          <w:vertAlign w:val="superscript"/>
        </w:rPr>
        <w:t xml:space="preserve"> </w:t>
      </w:r>
      <w:r w:rsidRPr="00F863E4">
        <w:rPr>
          <w:bCs/>
          <w:sz w:val="26"/>
          <w:szCs w:val="26"/>
          <w:vertAlign w:val="superscript"/>
        </w:rPr>
        <w:footnoteReference w:id="2"/>
      </w:r>
    </w:p>
    <w:p w:rsidR="00AF5646" w:rsidRPr="00F863E4" w:rsidRDefault="00AF5646" w:rsidP="00AF5646">
      <w:pPr>
        <w:ind w:firstLine="709"/>
        <w:jc w:val="both"/>
        <w:rPr>
          <w:b/>
          <w:color w:val="000000"/>
          <w:sz w:val="26"/>
          <w:szCs w:val="26"/>
        </w:rPr>
      </w:pPr>
      <w:r w:rsidRPr="00F863E4">
        <w:rPr>
          <w:b/>
          <w:bCs/>
          <w:sz w:val="26"/>
          <w:szCs w:val="26"/>
          <w:vertAlign w:val="superscript"/>
        </w:rPr>
        <w:t xml:space="preserve"> </w:t>
      </w:r>
    </w:p>
    <w:p w:rsidR="00AF5646" w:rsidRPr="00F863E4" w:rsidRDefault="00AF5646" w:rsidP="00AF5646">
      <w:pPr>
        <w:spacing w:before="120" w:line="280" w:lineRule="atLeast"/>
        <w:rPr>
          <w:color w:val="000000"/>
          <w:sz w:val="26"/>
          <w:szCs w:val="26"/>
        </w:rPr>
      </w:pPr>
    </w:p>
    <w:p w:rsidR="00AF5646" w:rsidRPr="00F863E4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F863E4">
        <w:rPr>
          <w:color w:val="000000"/>
          <w:sz w:val="26"/>
          <w:szCs w:val="26"/>
        </w:rPr>
        <w:t>Лицо, представившее агитационный материал    ___________________________</w:t>
      </w:r>
    </w:p>
    <w:p w:rsidR="00AF5646" w:rsidRPr="004E171E" w:rsidRDefault="00AF5646" w:rsidP="00AF5646">
      <w:pPr>
        <w:ind w:left="540"/>
        <w:rPr>
          <w:i/>
          <w:color w:val="000000"/>
          <w:sz w:val="18"/>
          <w:szCs w:val="18"/>
        </w:rPr>
      </w:pPr>
      <w:r w:rsidRPr="00F863E4"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="00F863E4">
        <w:rPr>
          <w:color w:val="000000"/>
          <w:sz w:val="26"/>
          <w:szCs w:val="26"/>
        </w:rPr>
        <w:t xml:space="preserve">    </w:t>
      </w:r>
      <w:r w:rsidRPr="004E171E">
        <w:rPr>
          <w:i/>
          <w:color w:val="000000"/>
          <w:sz w:val="18"/>
          <w:szCs w:val="18"/>
        </w:rPr>
        <w:t>(подпись, инициалы, фамилия)</w:t>
      </w: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jc w:val="center"/>
        <w:rPr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AF5646" w:rsidRPr="004E171E" w:rsidTr="00DC4571">
        <w:tc>
          <w:tcPr>
            <w:tcW w:w="4786" w:type="dxa"/>
            <w:shd w:val="clear" w:color="auto" w:fill="auto"/>
          </w:tcPr>
          <w:p w:rsidR="00AF5646" w:rsidRPr="004E171E" w:rsidRDefault="00AF5646" w:rsidP="00C51171">
            <w:pPr>
              <w:spacing w:after="200"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AF5646" w:rsidRPr="004E171E" w:rsidRDefault="00AF5646" w:rsidP="00C51171">
            <w:pPr>
              <w:jc w:val="center"/>
            </w:pPr>
            <w:r w:rsidRPr="004E171E">
              <w:rPr>
                <w:sz w:val="22"/>
                <w:szCs w:val="22"/>
              </w:rPr>
              <w:t>Приложение № 2</w:t>
            </w:r>
          </w:p>
          <w:p w:rsidR="00AF5646" w:rsidRPr="004E171E" w:rsidRDefault="00AF5646" w:rsidP="00824D99">
            <w:pPr>
              <w:tabs>
                <w:tab w:val="left" w:pos="6280"/>
                <w:tab w:val="right" w:pos="9354"/>
              </w:tabs>
              <w:jc w:val="center"/>
              <w:rPr>
                <w:rFonts w:ascii="Calibri" w:hAnsi="Calibri"/>
              </w:rPr>
            </w:pPr>
            <w:r w:rsidRPr="004E171E">
              <w:rPr>
                <w:sz w:val="22"/>
                <w:szCs w:val="22"/>
              </w:rPr>
              <w:t xml:space="preserve">к Порядку приема, учета, анализа, обработки и хранения в территориальной избирательной комиссии </w:t>
            </w:r>
            <w:r w:rsidR="00F863E4" w:rsidRPr="00F863E4">
              <w:rPr>
                <w:sz w:val="22"/>
                <w:szCs w:val="22"/>
              </w:rPr>
              <w:t xml:space="preserve">Увельского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</w:t>
            </w:r>
            <w:r w:rsidR="00824D99">
              <w:rPr>
                <w:sz w:val="22"/>
                <w:szCs w:val="22"/>
              </w:rPr>
              <w:t>Петров</w:t>
            </w:r>
            <w:r w:rsidR="00F863E4" w:rsidRPr="00F863E4">
              <w:rPr>
                <w:sz w:val="22"/>
                <w:szCs w:val="22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824D99">
              <w:rPr>
                <w:sz w:val="22"/>
                <w:szCs w:val="22"/>
              </w:rPr>
              <w:t>7</w:t>
            </w:r>
          </w:p>
        </w:tc>
      </w:tr>
    </w:tbl>
    <w:p w:rsidR="00AF5646" w:rsidRPr="004E171E" w:rsidRDefault="00AF5646" w:rsidP="00AF5646">
      <w:pPr>
        <w:spacing w:line="280" w:lineRule="atLeast"/>
        <w:jc w:val="center"/>
        <w:rPr>
          <w:b/>
          <w:bCs/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jc w:val="center"/>
        <w:rPr>
          <w:color w:val="000000"/>
          <w:sz w:val="26"/>
          <w:szCs w:val="26"/>
        </w:rPr>
      </w:pPr>
      <w:r w:rsidRPr="004E171E">
        <w:rPr>
          <w:b/>
          <w:bCs/>
          <w:color w:val="000000"/>
          <w:sz w:val="26"/>
          <w:szCs w:val="26"/>
        </w:rPr>
        <w:t>АКТ</w:t>
      </w:r>
    </w:p>
    <w:p w:rsidR="00AF5646" w:rsidRPr="004E171E" w:rsidRDefault="00AF5646" w:rsidP="00AF5646">
      <w:pPr>
        <w:spacing w:line="280" w:lineRule="atLeast"/>
        <w:jc w:val="center"/>
        <w:rPr>
          <w:b/>
          <w:bCs/>
          <w:color w:val="000000"/>
          <w:sz w:val="26"/>
          <w:szCs w:val="26"/>
        </w:rPr>
      </w:pPr>
      <w:r w:rsidRPr="004E171E">
        <w:rPr>
          <w:b/>
          <w:bCs/>
          <w:color w:val="000000"/>
          <w:sz w:val="26"/>
          <w:szCs w:val="26"/>
        </w:rPr>
        <w:t xml:space="preserve">о выявленных нарушениях закона при приеме предвыборного агитационного материала, представляемого в территориальную избирательную комиссию </w:t>
      </w:r>
      <w:r w:rsidR="00F863E4">
        <w:rPr>
          <w:b/>
          <w:bCs/>
          <w:color w:val="000000"/>
          <w:sz w:val="26"/>
          <w:szCs w:val="26"/>
        </w:rPr>
        <w:t>Увельского района на</w:t>
      </w:r>
      <w:r w:rsidR="00F863E4" w:rsidRPr="00F863E4">
        <w:rPr>
          <w:b/>
          <w:bCs/>
          <w:color w:val="000000"/>
          <w:sz w:val="26"/>
          <w:szCs w:val="26"/>
        </w:rPr>
        <w:t xml:space="preserve"> дополнительных выборах депутата Совета депутатов </w:t>
      </w:r>
      <w:r w:rsidR="00B625CB">
        <w:rPr>
          <w:b/>
          <w:bCs/>
          <w:color w:val="000000"/>
          <w:sz w:val="26"/>
          <w:szCs w:val="26"/>
        </w:rPr>
        <w:t>Увель</w:t>
      </w:r>
      <w:r w:rsidR="00F863E4" w:rsidRPr="00F863E4">
        <w:rPr>
          <w:b/>
          <w:bCs/>
          <w:color w:val="000000"/>
          <w:sz w:val="26"/>
          <w:szCs w:val="26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B625CB">
        <w:rPr>
          <w:b/>
          <w:bCs/>
          <w:color w:val="000000"/>
          <w:sz w:val="26"/>
          <w:szCs w:val="26"/>
        </w:rPr>
        <w:t>6</w:t>
      </w:r>
    </w:p>
    <w:p w:rsidR="00AF5646" w:rsidRPr="004E171E" w:rsidRDefault="00AF5646" w:rsidP="00AF5646">
      <w:pPr>
        <w:spacing w:line="280" w:lineRule="atLeast"/>
        <w:jc w:val="center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ind w:firstLine="708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"____" _________________________ 20__ года   в ______ час. _____ мин.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jc w:val="center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4E171E" w:rsidRDefault="00AF5646" w:rsidP="00AF5646">
      <w:pPr>
        <w:spacing w:line="260" w:lineRule="atLeast"/>
        <w:jc w:val="center"/>
        <w:rPr>
          <w:color w:val="000000"/>
          <w:sz w:val="26"/>
          <w:szCs w:val="26"/>
        </w:rPr>
      </w:pPr>
      <w:r w:rsidRPr="00F863E4">
        <w:rPr>
          <w:i/>
          <w:color w:val="000000"/>
          <w:sz w:val="18"/>
          <w:szCs w:val="18"/>
        </w:rPr>
        <w:t xml:space="preserve">(кандидат, уполномоченное лицо кандидата) </w:t>
      </w: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________________________________________________________________________</w:t>
      </w:r>
    </w:p>
    <w:p w:rsidR="00AF5646" w:rsidRPr="00F863E4" w:rsidRDefault="00AF5646" w:rsidP="00AF5646">
      <w:pPr>
        <w:spacing w:line="280" w:lineRule="atLeast"/>
        <w:jc w:val="center"/>
        <w:rPr>
          <w:i/>
          <w:color w:val="000000"/>
          <w:sz w:val="18"/>
          <w:szCs w:val="18"/>
        </w:rPr>
      </w:pPr>
      <w:r w:rsidRPr="00F863E4">
        <w:rPr>
          <w:i/>
          <w:color w:val="000000"/>
          <w:sz w:val="18"/>
          <w:szCs w:val="18"/>
        </w:rPr>
        <w:t>(фамилия, имя, отчество)</w:t>
      </w:r>
    </w:p>
    <w:p w:rsidR="00AF5646" w:rsidRPr="004E171E" w:rsidRDefault="00AF5646" w:rsidP="00AF5646">
      <w:pPr>
        <w:spacing w:line="280" w:lineRule="atLeast"/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spacing w:line="280" w:lineRule="atLeast"/>
        <w:jc w:val="both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 xml:space="preserve">в территориальную избирательную комиссию </w:t>
      </w:r>
      <w:r w:rsidR="00F863E4">
        <w:rPr>
          <w:color w:val="000000"/>
          <w:sz w:val="26"/>
          <w:szCs w:val="26"/>
        </w:rPr>
        <w:t>Увельского района</w:t>
      </w:r>
      <w:r w:rsidRPr="004E171E">
        <w:rPr>
          <w:color w:val="000000"/>
          <w:sz w:val="26"/>
          <w:szCs w:val="26"/>
        </w:rPr>
        <w:t xml:space="preserve"> представлен экземпляр (копия, фотография) печатного (аудиовизуального, иного) агитационного материала:</w:t>
      </w:r>
    </w:p>
    <w:p w:rsidR="00AF5646" w:rsidRPr="004E171E" w:rsidRDefault="00AF5646" w:rsidP="00AF5646">
      <w:pPr>
        <w:spacing w:line="280" w:lineRule="atLeast"/>
        <w:jc w:val="both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_________________________________________________________________________</w:t>
      </w:r>
    </w:p>
    <w:p w:rsidR="00AF5646" w:rsidRPr="00F863E4" w:rsidRDefault="00AF5646" w:rsidP="00AF5646">
      <w:pPr>
        <w:spacing w:line="280" w:lineRule="atLeast"/>
        <w:jc w:val="center"/>
        <w:rPr>
          <w:i/>
          <w:color w:val="000000"/>
          <w:sz w:val="18"/>
          <w:szCs w:val="18"/>
        </w:rPr>
      </w:pPr>
      <w:r w:rsidRPr="00F863E4">
        <w:rPr>
          <w:i/>
          <w:color w:val="000000"/>
          <w:sz w:val="18"/>
          <w:szCs w:val="18"/>
        </w:rPr>
        <w:t>(описание агитационного материала)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на носителе _______________________________________________________________</w:t>
      </w:r>
    </w:p>
    <w:p w:rsidR="00AF5646" w:rsidRPr="00F863E4" w:rsidRDefault="00AF5646" w:rsidP="00AF5646">
      <w:pPr>
        <w:spacing w:line="280" w:lineRule="atLeast"/>
        <w:jc w:val="center"/>
        <w:rPr>
          <w:i/>
          <w:sz w:val="18"/>
          <w:szCs w:val="18"/>
        </w:rPr>
      </w:pPr>
      <w:r w:rsidRPr="00F863E4">
        <w:rPr>
          <w:i/>
          <w:sz w:val="18"/>
          <w:szCs w:val="18"/>
        </w:rPr>
        <w:t>(вид носителя информации)</w:t>
      </w:r>
    </w:p>
    <w:p w:rsidR="00AF5646" w:rsidRPr="004E171E" w:rsidRDefault="00AF5646" w:rsidP="00AF5646">
      <w:pPr>
        <w:spacing w:line="280" w:lineRule="atLeast"/>
        <w:jc w:val="center"/>
        <w:rPr>
          <w:color w:val="000000"/>
          <w:sz w:val="18"/>
          <w:szCs w:val="18"/>
        </w:rPr>
      </w:pPr>
    </w:p>
    <w:p w:rsidR="00AF5646" w:rsidRPr="004E171E" w:rsidRDefault="00AF5646" w:rsidP="00AF5646">
      <w:pPr>
        <w:spacing w:line="280" w:lineRule="atLeast"/>
        <w:jc w:val="both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При приеме агитационного материала и приложенных к нему документов установлено, что не соблюдено следующее требование закона: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F863E4" w:rsidRDefault="00AF5646" w:rsidP="00AF5646">
      <w:pPr>
        <w:spacing w:line="280" w:lineRule="atLeast"/>
        <w:jc w:val="center"/>
        <w:rPr>
          <w:i/>
          <w:color w:val="000000"/>
          <w:sz w:val="18"/>
          <w:szCs w:val="18"/>
        </w:rPr>
      </w:pPr>
      <w:r w:rsidRPr="00F863E4">
        <w:rPr>
          <w:i/>
          <w:color w:val="000000"/>
          <w:sz w:val="18"/>
          <w:szCs w:val="18"/>
        </w:rPr>
        <w:t>(описание нарушения требования закона с указанием на пункт и статью закона)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>_______________________________________________________________________</w:t>
      </w:r>
    </w:p>
    <w:p w:rsidR="00AF5646" w:rsidRPr="004E171E" w:rsidRDefault="00AF5646" w:rsidP="00AF5646">
      <w:pPr>
        <w:spacing w:line="280" w:lineRule="atLeast"/>
        <w:rPr>
          <w:color w:val="000000"/>
          <w:sz w:val="26"/>
          <w:szCs w:val="26"/>
        </w:rPr>
      </w:pPr>
    </w:p>
    <w:p w:rsidR="00AF5646" w:rsidRPr="004E171E" w:rsidRDefault="00AF5646" w:rsidP="00AF5646">
      <w:pPr>
        <w:spacing w:line="280" w:lineRule="atLeast"/>
        <w:jc w:val="both"/>
        <w:rPr>
          <w:color w:val="000000"/>
          <w:sz w:val="26"/>
          <w:szCs w:val="26"/>
        </w:rPr>
      </w:pPr>
      <w:r w:rsidRPr="004E171E">
        <w:rPr>
          <w:color w:val="000000"/>
          <w:sz w:val="26"/>
          <w:szCs w:val="26"/>
        </w:rPr>
        <w:t xml:space="preserve">В соответствии с пунктом 6 статьи 54 Федерального закона «Об основных гарантиях избирательных прав и права на участие в референдуме граждан Российской </w:t>
      </w:r>
      <w:r w:rsidRPr="004E171E">
        <w:rPr>
          <w:color w:val="000000"/>
          <w:sz w:val="26"/>
          <w:szCs w:val="26"/>
        </w:rPr>
        <w:lastRenderedPageBreak/>
        <w:t>Федерации» распространение агитационного материала с нарушением указанного требования закона ЗАПРЕЩАЕТСЯ.</w:t>
      </w:r>
    </w:p>
    <w:p w:rsidR="00AF5646" w:rsidRPr="004E171E" w:rsidRDefault="00AF5646" w:rsidP="00AF5646">
      <w:pPr>
        <w:spacing w:line="280" w:lineRule="atLeast"/>
        <w:ind w:firstLine="600"/>
        <w:jc w:val="both"/>
        <w:rPr>
          <w:color w:val="000000"/>
          <w:sz w:val="26"/>
          <w:szCs w:val="26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4361"/>
        <w:gridCol w:w="1027"/>
        <w:gridCol w:w="4686"/>
      </w:tblGrid>
      <w:tr w:rsidR="00AF5646" w:rsidRPr="002007D5" w:rsidTr="00C51171">
        <w:tc>
          <w:tcPr>
            <w:tcW w:w="4361" w:type="dxa"/>
          </w:tcPr>
          <w:p w:rsidR="00AF5646" w:rsidRPr="004E171E" w:rsidRDefault="00AF5646" w:rsidP="00C51171">
            <w:pPr>
              <w:spacing w:line="280" w:lineRule="atLeast"/>
              <w:jc w:val="center"/>
              <w:rPr>
                <w:color w:val="000000"/>
                <w:sz w:val="26"/>
                <w:szCs w:val="26"/>
              </w:rPr>
            </w:pPr>
            <w:r w:rsidRPr="004E171E">
              <w:rPr>
                <w:color w:val="000000"/>
                <w:sz w:val="26"/>
                <w:szCs w:val="26"/>
              </w:rPr>
              <w:t>Лицо, представившее агитационный материал</w:t>
            </w:r>
          </w:p>
          <w:p w:rsidR="00AF5646" w:rsidRPr="004E171E" w:rsidRDefault="00AF5646" w:rsidP="00C51171">
            <w:pPr>
              <w:spacing w:line="280" w:lineRule="atLeast"/>
              <w:jc w:val="center"/>
              <w:rPr>
                <w:color w:val="000000"/>
                <w:sz w:val="26"/>
                <w:szCs w:val="26"/>
              </w:rPr>
            </w:pPr>
            <w:r w:rsidRPr="004E171E">
              <w:rPr>
                <w:color w:val="000000"/>
                <w:sz w:val="26"/>
                <w:szCs w:val="26"/>
              </w:rPr>
              <w:t>____________________________</w:t>
            </w:r>
          </w:p>
          <w:p w:rsidR="00AF5646" w:rsidRPr="00F863E4" w:rsidRDefault="00AF5646" w:rsidP="00C51171">
            <w:pPr>
              <w:spacing w:line="28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F863E4">
              <w:rPr>
                <w:i/>
                <w:color w:val="000000"/>
                <w:sz w:val="18"/>
                <w:szCs w:val="18"/>
              </w:rPr>
              <w:t>(подпись, инициалы, фамилия)</w:t>
            </w:r>
          </w:p>
        </w:tc>
        <w:tc>
          <w:tcPr>
            <w:tcW w:w="1027" w:type="dxa"/>
          </w:tcPr>
          <w:p w:rsidR="00AF5646" w:rsidRPr="004E171E" w:rsidRDefault="00AF5646" w:rsidP="00C51171">
            <w:pPr>
              <w:spacing w:line="28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4686" w:type="dxa"/>
          </w:tcPr>
          <w:p w:rsidR="00AF5646" w:rsidRPr="004E171E" w:rsidRDefault="00AF5646" w:rsidP="00C51171">
            <w:pPr>
              <w:spacing w:line="280" w:lineRule="atLeast"/>
              <w:jc w:val="center"/>
              <w:rPr>
                <w:color w:val="000000"/>
                <w:sz w:val="26"/>
                <w:szCs w:val="26"/>
              </w:rPr>
            </w:pPr>
            <w:r w:rsidRPr="004E171E">
              <w:rPr>
                <w:color w:val="000000"/>
                <w:sz w:val="26"/>
                <w:szCs w:val="26"/>
              </w:rPr>
              <w:t>Лицо, принявшее агитационный материал</w:t>
            </w:r>
          </w:p>
          <w:p w:rsidR="00AF5646" w:rsidRPr="004E171E" w:rsidRDefault="00AF5646" w:rsidP="00C51171">
            <w:pPr>
              <w:spacing w:line="280" w:lineRule="atLeast"/>
              <w:jc w:val="center"/>
              <w:rPr>
                <w:color w:val="000000"/>
              </w:rPr>
            </w:pPr>
            <w:r w:rsidRPr="004E171E">
              <w:rPr>
                <w:color w:val="000000"/>
              </w:rPr>
              <w:t>__________________________________</w:t>
            </w:r>
          </w:p>
          <w:p w:rsidR="00AF5646" w:rsidRPr="00F863E4" w:rsidRDefault="00AF5646" w:rsidP="00C51171">
            <w:pPr>
              <w:spacing w:line="28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F863E4">
              <w:rPr>
                <w:i/>
                <w:color w:val="000000"/>
                <w:sz w:val="18"/>
                <w:szCs w:val="18"/>
              </w:rPr>
              <w:t>(подпись, инициалы, фамилия)</w:t>
            </w:r>
          </w:p>
        </w:tc>
      </w:tr>
    </w:tbl>
    <w:p w:rsidR="00AF5646" w:rsidRDefault="00AF5646" w:rsidP="00AF5646">
      <w:pPr>
        <w:spacing w:line="360" w:lineRule="auto"/>
        <w:ind w:firstLine="720"/>
        <w:jc w:val="both"/>
      </w:pPr>
    </w:p>
    <w:p w:rsidR="00AF5646" w:rsidRDefault="00AF5646" w:rsidP="00AF5646">
      <w:pPr>
        <w:jc w:val="center"/>
        <w:rPr>
          <w:color w:val="000000"/>
          <w:sz w:val="18"/>
          <w:szCs w:val="18"/>
        </w:rPr>
        <w:sectPr w:rsidR="00AF5646" w:rsidSect="009C554C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AF5646" w:rsidRDefault="00AF5646" w:rsidP="00AF5646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6"/>
      </w:tblGrid>
      <w:tr w:rsidR="00B341E7" w:rsidRPr="00B341E7" w:rsidTr="00E027CA">
        <w:tc>
          <w:tcPr>
            <w:tcW w:w="4786" w:type="dxa"/>
            <w:shd w:val="clear" w:color="auto" w:fill="auto"/>
          </w:tcPr>
          <w:p w:rsidR="00B341E7" w:rsidRPr="00B341E7" w:rsidRDefault="00B341E7" w:rsidP="00B341E7">
            <w:pPr>
              <w:spacing w:after="200"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B341E7" w:rsidRPr="00B341E7" w:rsidRDefault="00B341E7" w:rsidP="00B341E7">
            <w:pPr>
              <w:jc w:val="center"/>
            </w:pPr>
            <w:r>
              <w:rPr>
                <w:sz w:val="22"/>
                <w:szCs w:val="22"/>
              </w:rPr>
              <w:t>Приложение № 3</w:t>
            </w:r>
          </w:p>
          <w:p w:rsidR="00B341E7" w:rsidRPr="00B341E7" w:rsidRDefault="00B341E7" w:rsidP="00824D99">
            <w:pPr>
              <w:tabs>
                <w:tab w:val="left" w:pos="6280"/>
                <w:tab w:val="right" w:pos="9354"/>
              </w:tabs>
              <w:jc w:val="center"/>
              <w:rPr>
                <w:rFonts w:ascii="Calibri" w:hAnsi="Calibri"/>
              </w:rPr>
            </w:pPr>
            <w:r w:rsidRPr="00B341E7">
              <w:rPr>
                <w:sz w:val="22"/>
                <w:szCs w:val="22"/>
              </w:rPr>
              <w:t xml:space="preserve">к Порядку приема, учета, анализа, обработки и хранения в территориальной избирательной комиссии Увельского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</w:t>
            </w:r>
            <w:r w:rsidR="00824D99">
              <w:rPr>
                <w:sz w:val="22"/>
                <w:szCs w:val="22"/>
              </w:rPr>
              <w:t>Петров</w:t>
            </w:r>
            <w:r w:rsidRPr="00B341E7">
              <w:rPr>
                <w:sz w:val="22"/>
                <w:szCs w:val="22"/>
              </w:rPr>
              <w:t xml:space="preserve">ского сельского поселения Увельского муниципального района шестого созыва по одномандатному избирательному округу № </w:t>
            </w:r>
            <w:r w:rsidR="00824D99">
              <w:rPr>
                <w:sz w:val="22"/>
                <w:szCs w:val="22"/>
              </w:rPr>
              <w:t>7</w:t>
            </w:r>
            <w:bookmarkStart w:id="2" w:name="_GoBack"/>
            <w:bookmarkEnd w:id="2"/>
          </w:p>
        </w:tc>
      </w:tr>
    </w:tbl>
    <w:p w:rsidR="00B341E7" w:rsidRPr="00B341E7" w:rsidRDefault="00B341E7" w:rsidP="00B341E7">
      <w:pPr>
        <w:spacing w:line="280" w:lineRule="atLeast"/>
        <w:jc w:val="center"/>
        <w:rPr>
          <w:b/>
          <w:bCs/>
          <w:color w:val="000000"/>
          <w:sz w:val="26"/>
          <w:szCs w:val="26"/>
        </w:rPr>
      </w:pPr>
    </w:p>
    <w:p w:rsidR="00B341E7" w:rsidRPr="003A1AE5" w:rsidRDefault="00B341E7" w:rsidP="00B341E7">
      <w:pPr>
        <w:spacing w:line="360" w:lineRule="auto"/>
        <w:ind w:firstLine="720"/>
        <w:jc w:val="right"/>
      </w:pPr>
      <w:r w:rsidRPr="003A1AE5">
        <w:t xml:space="preserve">   </w:t>
      </w:r>
      <w:r>
        <w:rPr>
          <w:rFonts w:eastAsia="Calibri"/>
          <w:lang w:eastAsia="en-US"/>
        </w:rPr>
        <w:t>К</w:t>
      </w:r>
      <w:r w:rsidRPr="003A1AE5">
        <w:rPr>
          <w:rFonts w:eastAsia="Calibri"/>
          <w:lang w:eastAsia="en-US"/>
        </w:rPr>
        <w:t xml:space="preserve">андидату в депутаты __________ </w:t>
      </w:r>
    </w:p>
    <w:p w:rsidR="00B341E7" w:rsidRPr="003A1AE5" w:rsidRDefault="00B341E7" w:rsidP="00B341E7">
      <w:pPr>
        <w:ind w:left="2835"/>
        <w:jc w:val="right"/>
        <w:rPr>
          <w:rFonts w:eastAsia="Calibri"/>
          <w:lang w:eastAsia="en-US"/>
        </w:rPr>
      </w:pPr>
      <w:r w:rsidRPr="003A1AE5">
        <w:rPr>
          <w:rFonts w:eastAsia="Calibri"/>
          <w:lang w:eastAsia="en-US"/>
        </w:rPr>
        <w:t>_________________________________________</w:t>
      </w:r>
    </w:p>
    <w:p w:rsidR="00B341E7" w:rsidRPr="003A1AE5" w:rsidRDefault="00B341E7" w:rsidP="00B341E7">
      <w:pPr>
        <w:ind w:left="2835"/>
        <w:jc w:val="right"/>
        <w:rPr>
          <w:rFonts w:eastAsia="Calibri"/>
          <w:lang w:eastAsia="en-US"/>
        </w:rPr>
      </w:pPr>
      <w:r w:rsidRPr="003A1AE5">
        <w:rPr>
          <w:rFonts w:eastAsia="Calibri"/>
          <w:lang w:eastAsia="en-US"/>
        </w:rPr>
        <w:t>по избирательному округу №____</w:t>
      </w:r>
    </w:p>
    <w:p w:rsidR="00B341E7" w:rsidRPr="003A1AE5" w:rsidRDefault="00B341E7" w:rsidP="00B341E7">
      <w:pPr>
        <w:ind w:left="2835"/>
        <w:jc w:val="right"/>
        <w:rPr>
          <w:rFonts w:eastAsia="Calibri"/>
          <w:lang w:eastAsia="en-US"/>
        </w:rPr>
      </w:pPr>
      <w:r w:rsidRPr="003A1AE5">
        <w:rPr>
          <w:rFonts w:eastAsia="Calibri"/>
          <w:lang w:eastAsia="en-US"/>
        </w:rPr>
        <w:t>_________________________________________</w:t>
      </w:r>
    </w:p>
    <w:p w:rsidR="00B341E7" w:rsidRPr="003A1AE5" w:rsidRDefault="00B341E7" w:rsidP="00B341E7">
      <w:pPr>
        <w:ind w:left="2835"/>
        <w:jc w:val="center"/>
        <w:rPr>
          <w:rFonts w:eastAsia="Calibri"/>
          <w:vertAlign w:val="superscript"/>
          <w:lang w:eastAsia="en-US"/>
        </w:rPr>
      </w:pPr>
      <w:r w:rsidRPr="003A1AE5">
        <w:rPr>
          <w:rFonts w:eastAsia="Calibri"/>
          <w:vertAlign w:val="superscript"/>
          <w:lang w:eastAsia="en-US"/>
        </w:rPr>
        <w:t>(ФИО)</w:t>
      </w:r>
    </w:p>
    <w:p w:rsidR="00B341E7" w:rsidRPr="003A1AE5" w:rsidRDefault="00B341E7" w:rsidP="00B341E7">
      <w:pPr>
        <w:snapToGrid w:val="0"/>
        <w:ind w:right="-1"/>
        <w:rPr>
          <w:bCs/>
          <w:sz w:val="28"/>
          <w:szCs w:val="28"/>
        </w:rPr>
      </w:pPr>
    </w:p>
    <w:p w:rsidR="00B341E7" w:rsidRPr="00B341E7" w:rsidRDefault="00B341E7" w:rsidP="00B341E7">
      <w:pPr>
        <w:snapToGrid w:val="0"/>
        <w:ind w:right="-1" w:firstLine="709"/>
        <w:jc w:val="center"/>
        <w:rPr>
          <w:b/>
          <w:bCs/>
          <w:sz w:val="26"/>
          <w:szCs w:val="26"/>
        </w:rPr>
      </w:pPr>
      <w:r w:rsidRPr="00B341E7">
        <w:rPr>
          <w:b/>
          <w:bCs/>
          <w:sz w:val="26"/>
          <w:szCs w:val="26"/>
        </w:rPr>
        <w:t>СОГЛАСИЕ</w:t>
      </w:r>
    </w:p>
    <w:p w:rsidR="00B341E7" w:rsidRPr="00B341E7" w:rsidRDefault="00B341E7" w:rsidP="00B341E7">
      <w:pPr>
        <w:snapToGrid w:val="0"/>
        <w:ind w:right="-1" w:firstLine="708"/>
        <w:jc w:val="center"/>
        <w:rPr>
          <w:b/>
          <w:bCs/>
          <w:sz w:val="26"/>
          <w:szCs w:val="26"/>
        </w:rPr>
      </w:pPr>
      <w:r w:rsidRPr="00B341E7">
        <w:rPr>
          <w:b/>
          <w:bCs/>
          <w:sz w:val="26"/>
          <w:szCs w:val="26"/>
        </w:rPr>
        <w:t>на использование высказываний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Я,</w:t>
      </w:r>
      <w:r>
        <w:rPr>
          <w:bCs/>
          <w:sz w:val="26"/>
          <w:szCs w:val="26"/>
        </w:rPr>
        <w:t xml:space="preserve"> </w:t>
      </w:r>
      <w:r w:rsidRPr="00B341E7">
        <w:rPr>
          <w:bCs/>
          <w:sz w:val="26"/>
          <w:szCs w:val="26"/>
        </w:rPr>
        <w:t>_______________________________________________________________</w:t>
      </w:r>
      <w:r>
        <w:rPr>
          <w:bCs/>
          <w:sz w:val="26"/>
          <w:szCs w:val="26"/>
        </w:rPr>
        <w:t>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Паспорт _________________________</w:t>
      </w:r>
      <w:r>
        <w:rPr>
          <w:bCs/>
          <w:sz w:val="26"/>
          <w:szCs w:val="26"/>
        </w:rPr>
        <w:t>___________________________________</w:t>
      </w:r>
      <w:r w:rsidRPr="00B341E7">
        <w:rPr>
          <w:bCs/>
          <w:sz w:val="26"/>
          <w:szCs w:val="26"/>
        </w:rPr>
        <w:t>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Выдан ___________________________________________________________</w:t>
      </w:r>
      <w:r>
        <w:rPr>
          <w:bCs/>
          <w:sz w:val="26"/>
          <w:szCs w:val="26"/>
        </w:rPr>
        <w:t>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_________________________________________________________________</w:t>
      </w:r>
      <w:r>
        <w:rPr>
          <w:bCs/>
          <w:sz w:val="26"/>
          <w:szCs w:val="26"/>
        </w:rPr>
        <w:t>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Проживающий(</w:t>
      </w:r>
      <w:proofErr w:type="spellStart"/>
      <w:r w:rsidRPr="00B341E7">
        <w:rPr>
          <w:bCs/>
          <w:sz w:val="26"/>
          <w:szCs w:val="26"/>
        </w:rPr>
        <w:t>ая</w:t>
      </w:r>
      <w:proofErr w:type="spellEnd"/>
      <w:r w:rsidRPr="00B341E7">
        <w:rPr>
          <w:bCs/>
          <w:sz w:val="26"/>
          <w:szCs w:val="26"/>
        </w:rPr>
        <w:t>) по адресу:</w:t>
      </w:r>
      <w:r>
        <w:rPr>
          <w:bCs/>
          <w:sz w:val="26"/>
          <w:szCs w:val="26"/>
        </w:rPr>
        <w:t xml:space="preserve"> </w:t>
      </w:r>
      <w:r w:rsidRPr="00B341E7">
        <w:rPr>
          <w:bCs/>
          <w:sz w:val="26"/>
          <w:szCs w:val="26"/>
        </w:rPr>
        <w:t>___________________________________</w:t>
      </w:r>
      <w:r>
        <w:rPr>
          <w:bCs/>
          <w:sz w:val="26"/>
          <w:szCs w:val="26"/>
        </w:rPr>
        <w:t>____</w:t>
      </w:r>
      <w:r w:rsidRPr="00B341E7">
        <w:rPr>
          <w:bCs/>
          <w:sz w:val="26"/>
          <w:szCs w:val="26"/>
        </w:rPr>
        <w:t>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_____________________________________________________________</w:t>
      </w:r>
      <w:r>
        <w:rPr>
          <w:bCs/>
          <w:sz w:val="26"/>
          <w:szCs w:val="26"/>
        </w:rPr>
        <w:t>____</w:t>
      </w:r>
      <w:r w:rsidRPr="00B341E7">
        <w:rPr>
          <w:bCs/>
          <w:sz w:val="26"/>
          <w:szCs w:val="26"/>
        </w:rPr>
        <w:t>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 xml:space="preserve"> Даю согласи</w:t>
      </w:r>
      <w:r>
        <w:rPr>
          <w:bCs/>
          <w:sz w:val="26"/>
          <w:szCs w:val="26"/>
        </w:rPr>
        <w:t>е кандидату в депутаты ________</w:t>
      </w:r>
      <w:r w:rsidRPr="00B341E7"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>_____________</w:t>
      </w:r>
      <w:r w:rsidRPr="00B341E7">
        <w:rPr>
          <w:bCs/>
          <w:sz w:val="26"/>
          <w:szCs w:val="26"/>
        </w:rPr>
        <w:t xml:space="preserve"> __________________________одномандатному избирательн</w:t>
      </w:r>
      <w:r>
        <w:rPr>
          <w:bCs/>
          <w:sz w:val="26"/>
          <w:szCs w:val="26"/>
        </w:rPr>
        <w:t xml:space="preserve">ому </w:t>
      </w:r>
      <w:r w:rsidRPr="00B341E7">
        <w:rPr>
          <w:bCs/>
          <w:sz w:val="26"/>
          <w:szCs w:val="26"/>
        </w:rPr>
        <w:t xml:space="preserve">округу №_ 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 xml:space="preserve"> На использование моих высказываний: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6"/>
          <w:szCs w:val="26"/>
        </w:rPr>
        <w:t>____________________</w:t>
      </w:r>
      <w:r w:rsidRPr="00B341E7">
        <w:rPr>
          <w:bCs/>
          <w:sz w:val="26"/>
          <w:szCs w:val="26"/>
        </w:rPr>
        <w:t>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2.____________________________________________________________________________________________________________________________________________________________________________________________________________________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а также даю своё согласие на использование следующих положительных высказываний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 w:rsidRPr="00B341E7">
        <w:rPr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</w:p>
    <w:p w:rsidR="00B341E7" w:rsidRPr="00B341E7" w:rsidRDefault="00B341E7" w:rsidP="00B341E7">
      <w:pPr>
        <w:snapToGrid w:val="0"/>
        <w:ind w:right="-1"/>
        <w:jc w:val="both"/>
        <w:rPr>
          <w:sz w:val="26"/>
          <w:szCs w:val="26"/>
        </w:rPr>
      </w:pPr>
      <w:r w:rsidRPr="00B341E7">
        <w:rPr>
          <w:sz w:val="26"/>
          <w:szCs w:val="26"/>
        </w:rPr>
        <w:t>Подпись________________                                      ФИО__________________</w:t>
      </w:r>
    </w:p>
    <w:p w:rsidR="00B341E7" w:rsidRPr="00B341E7" w:rsidRDefault="00B341E7" w:rsidP="00B341E7">
      <w:pPr>
        <w:snapToGrid w:val="0"/>
        <w:ind w:right="-1"/>
        <w:rPr>
          <w:bCs/>
          <w:sz w:val="26"/>
          <w:szCs w:val="26"/>
        </w:rPr>
      </w:pPr>
    </w:p>
    <w:p w:rsidR="00AF5646" w:rsidRPr="00B341E7" w:rsidRDefault="00B341E7" w:rsidP="00B341E7">
      <w:pPr>
        <w:snapToGrid w:val="0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>Дата _________________</w:t>
      </w:r>
    </w:p>
    <w:p w:rsidR="005E4E36" w:rsidRPr="005E4E36" w:rsidRDefault="005E4E36" w:rsidP="00AF5646">
      <w:pPr>
        <w:spacing w:line="360" w:lineRule="auto"/>
        <w:jc w:val="center"/>
      </w:pPr>
    </w:p>
    <w:sectPr w:rsidR="005E4E36" w:rsidRPr="005E4E36" w:rsidSect="00AF5646">
      <w:headerReference w:type="default" r:id="rId11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A5" w:rsidRDefault="008104A5" w:rsidP="00714628">
      <w:r>
        <w:separator/>
      </w:r>
    </w:p>
  </w:endnote>
  <w:endnote w:type="continuationSeparator" w:id="0">
    <w:p w:rsidR="008104A5" w:rsidRDefault="008104A5" w:rsidP="0071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A5" w:rsidRDefault="008104A5" w:rsidP="00714628">
      <w:r>
        <w:separator/>
      </w:r>
    </w:p>
  </w:footnote>
  <w:footnote w:type="continuationSeparator" w:id="0">
    <w:p w:rsidR="008104A5" w:rsidRDefault="008104A5" w:rsidP="00714628">
      <w:r>
        <w:continuationSeparator/>
      </w:r>
    </w:p>
  </w:footnote>
  <w:footnote w:id="1">
    <w:p w:rsidR="00AF5646" w:rsidRPr="0058433D" w:rsidRDefault="00AF5646" w:rsidP="00AF5646">
      <w:pPr>
        <w:pStyle w:val="af"/>
      </w:pPr>
      <w:r w:rsidRPr="0058433D">
        <w:rPr>
          <w:rStyle w:val="af1"/>
        </w:rPr>
        <w:footnoteRef/>
      </w:r>
      <w:r w:rsidRPr="0058433D">
        <w:t xml:space="preserve"> Нужное подчеркнуть</w:t>
      </w:r>
    </w:p>
  </w:footnote>
  <w:footnote w:id="2">
    <w:p w:rsidR="00AF5646" w:rsidRPr="0058433D" w:rsidRDefault="00AF5646" w:rsidP="00AF5646">
      <w:pPr>
        <w:pStyle w:val="af"/>
      </w:pPr>
      <w:r w:rsidRPr="0058433D">
        <w:rPr>
          <w:rStyle w:val="af1"/>
        </w:rPr>
        <w:footnoteRef/>
      </w:r>
      <w:r w:rsidRPr="0058433D">
        <w:t xml:space="preserve"> Нужное подчеркнуть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7A" w:rsidRDefault="009F5B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078"/>
    <w:multiLevelType w:val="multilevel"/>
    <w:tmpl w:val="3ED26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1" w15:restartNumberingAfterBreak="0">
    <w:nsid w:val="4C312DC3"/>
    <w:multiLevelType w:val="multilevel"/>
    <w:tmpl w:val="275EB0A0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716B70CD"/>
    <w:multiLevelType w:val="hybridMultilevel"/>
    <w:tmpl w:val="82102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1B"/>
    <w:rsid w:val="00000385"/>
    <w:rsid w:val="00003EF1"/>
    <w:rsid w:val="00004A96"/>
    <w:rsid w:val="000064CD"/>
    <w:rsid w:val="0000721B"/>
    <w:rsid w:val="00010303"/>
    <w:rsid w:val="00011004"/>
    <w:rsid w:val="000129DC"/>
    <w:rsid w:val="00014025"/>
    <w:rsid w:val="00017D2D"/>
    <w:rsid w:val="000204F3"/>
    <w:rsid w:val="0002130F"/>
    <w:rsid w:val="0002198D"/>
    <w:rsid w:val="00022BA7"/>
    <w:rsid w:val="000236D2"/>
    <w:rsid w:val="00025F51"/>
    <w:rsid w:val="00026F36"/>
    <w:rsid w:val="00026F9C"/>
    <w:rsid w:val="00030D3A"/>
    <w:rsid w:val="00033283"/>
    <w:rsid w:val="00035F1E"/>
    <w:rsid w:val="00036E09"/>
    <w:rsid w:val="000372DB"/>
    <w:rsid w:val="000408AE"/>
    <w:rsid w:val="0004148A"/>
    <w:rsid w:val="00042009"/>
    <w:rsid w:val="00043703"/>
    <w:rsid w:val="00043FE8"/>
    <w:rsid w:val="00044053"/>
    <w:rsid w:val="000452CE"/>
    <w:rsid w:val="000452D1"/>
    <w:rsid w:val="0004577E"/>
    <w:rsid w:val="00045FFE"/>
    <w:rsid w:val="00050CC7"/>
    <w:rsid w:val="00051BB4"/>
    <w:rsid w:val="00053028"/>
    <w:rsid w:val="00054042"/>
    <w:rsid w:val="000550B7"/>
    <w:rsid w:val="000555EA"/>
    <w:rsid w:val="0005651A"/>
    <w:rsid w:val="0005725B"/>
    <w:rsid w:val="00057FF6"/>
    <w:rsid w:val="0006090E"/>
    <w:rsid w:val="0006487F"/>
    <w:rsid w:val="000648DE"/>
    <w:rsid w:val="000648FF"/>
    <w:rsid w:val="000664C1"/>
    <w:rsid w:val="000665A1"/>
    <w:rsid w:val="000666BF"/>
    <w:rsid w:val="000679AD"/>
    <w:rsid w:val="00067AF2"/>
    <w:rsid w:val="00067B68"/>
    <w:rsid w:val="000700EF"/>
    <w:rsid w:val="000709FD"/>
    <w:rsid w:val="00071116"/>
    <w:rsid w:val="000717CF"/>
    <w:rsid w:val="00072F4C"/>
    <w:rsid w:val="0007390B"/>
    <w:rsid w:val="00073B32"/>
    <w:rsid w:val="0007652A"/>
    <w:rsid w:val="00076C23"/>
    <w:rsid w:val="0008241E"/>
    <w:rsid w:val="00082655"/>
    <w:rsid w:val="00082ACB"/>
    <w:rsid w:val="000846D8"/>
    <w:rsid w:val="00085A63"/>
    <w:rsid w:val="00086050"/>
    <w:rsid w:val="000863FA"/>
    <w:rsid w:val="000863FE"/>
    <w:rsid w:val="000873E0"/>
    <w:rsid w:val="00092900"/>
    <w:rsid w:val="00093100"/>
    <w:rsid w:val="00094AD4"/>
    <w:rsid w:val="00095003"/>
    <w:rsid w:val="00095949"/>
    <w:rsid w:val="000969FD"/>
    <w:rsid w:val="00097CDD"/>
    <w:rsid w:val="000A072B"/>
    <w:rsid w:val="000A1B20"/>
    <w:rsid w:val="000A2593"/>
    <w:rsid w:val="000B1182"/>
    <w:rsid w:val="000B16C9"/>
    <w:rsid w:val="000B33A4"/>
    <w:rsid w:val="000B59EE"/>
    <w:rsid w:val="000C0107"/>
    <w:rsid w:val="000C10B4"/>
    <w:rsid w:val="000C1DA8"/>
    <w:rsid w:val="000C5B1B"/>
    <w:rsid w:val="000D0138"/>
    <w:rsid w:val="000D1932"/>
    <w:rsid w:val="000D287B"/>
    <w:rsid w:val="000D2B54"/>
    <w:rsid w:val="000D4486"/>
    <w:rsid w:val="000D488B"/>
    <w:rsid w:val="000E0D40"/>
    <w:rsid w:val="000E14CB"/>
    <w:rsid w:val="000E20D3"/>
    <w:rsid w:val="000E45F0"/>
    <w:rsid w:val="000E62E6"/>
    <w:rsid w:val="000F01DD"/>
    <w:rsid w:val="000F0DEE"/>
    <w:rsid w:val="000F0F00"/>
    <w:rsid w:val="000F2469"/>
    <w:rsid w:val="000F2C31"/>
    <w:rsid w:val="000F2ECD"/>
    <w:rsid w:val="000F3DE5"/>
    <w:rsid w:val="000F5843"/>
    <w:rsid w:val="000F7AB1"/>
    <w:rsid w:val="00101F0A"/>
    <w:rsid w:val="001024B8"/>
    <w:rsid w:val="00103058"/>
    <w:rsid w:val="00103F3A"/>
    <w:rsid w:val="0010423A"/>
    <w:rsid w:val="00105615"/>
    <w:rsid w:val="00106928"/>
    <w:rsid w:val="00107702"/>
    <w:rsid w:val="00111629"/>
    <w:rsid w:val="001116DD"/>
    <w:rsid w:val="00113E0F"/>
    <w:rsid w:val="00114A2E"/>
    <w:rsid w:val="00115260"/>
    <w:rsid w:val="00115D5A"/>
    <w:rsid w:val="001161A8"/>
    <w:rsid w:val="00116E36"/>
    <w:rsid w:val="00117F93"/>
    <w:rsid w:val="001206E2"/>
    <w:rsid w:val="00120A12"/>
    <w:rsid w:val="00120F1A"/>
    <w:rsid w:val="00121DF9"/>
    <w:rsid w:val="00122476"/>
    <w:rsid w:val="00127922"/>
    <w:rsid w:val="00130F59"/>
    <w:rsid w:val="00131B67"/>
    <w:rsid w:val="00131C74"/>
    <w:rsid w:val="001327A9"/>
    <w:rsid w:val="0013450D"/>
    <w:rsid w:val="00135D23"/>
    <w:rsid w:val="00135F4D"/>
    <w:rsid w:val="00137026"/>
    <w:rsid w:val="00137410"/>
    <w:rsid w:val="00140112"/>
    <w:rsid w:val="001402AD"/>
    <w:rsid w:val="001408A9"/>
    <w:rsid w:val="0015109E"/>
    <w:rsid w:val="001525A1"/>
    <w:rsid w:val="00155EA3"/>
    <w:rsid w:val="00155F8C"/>
    <w:rsid w:val="0015681C"/>
    <w:rsid w:val="00161171"/>
    <w:rsid w:val="001625BB"/>
    <w:rsid w:val="00163A88"/>
    <w:rsid w:val="00163F3D"/>
    <w:rsid w:val="00164AF0"/>
    <w:rsid w:val="0016759A"/>
    <w:rsid w:val="001678E9"/>
    <w:rsid w:val="00170183"/>
    <w:rsid w:val="00172152"/>
    <w:rsid w:val="00172163"/>
    <w:rsid w:val="0017297C"/>
    <w:rsid w:val="00173947"/>
    <w:rsid w:val="00174736"/>
    <w:rsid w:val="00175744"/>
    <w:rsid w:val="001766CF"/>
    <w:rsid w:val="00176D23"/>
    <w:rsid w:val="001815C2"/>
    <w:rsid w:val="0018435F"/>
    <w:rsid w:val="00191AE5"/>
    <w:rsid w:val="00194169"/>
    <w:rsid w:val="0019434E"/>
    <w:rsid w:val="00196831"/>
    <w:rsid w:val="00196D0A"/>
    <w:rsid w:val="00196E09"/>
    <w:rsid w:val="00196F3E"/>
    <w:rsid w:val="001A08F5"/>
    <w:rsid w:val="001A0DFF"/>
    <w:rsid w:val="001A19CB"/>
    <w:rsid w:val="001A40F1"/>
    <w:rsid w:val="001A4F67"/>
    <w:rsid w:val="001A5052"/>
    <w:rsid w:val="001A605D"/>
    <w:rsid w:val="001B0552"/>
    <w:rsid w:val="001B1C93"/>
    <w:rsid w:val="001B2323"/>
    <w:rsid w:val="001B47D4"/>
    <w:rsid w:val="001B5965"/>
    <w:rsid w:val="001B6E12"/>
    <w:rsid w:val="001C0A52"/>
    <w:rsid w:val="001C0B27"/>
    <w:rsid w:val="001C19CF"/>
    <w:rsid w:val="001C2502"/>
    <w:rsid w:val="001C28C6"/>
    <w:rsid w:val="001C2CD8"/>
    <w:rsid w:val="001C664A"/>
    <w:rsid w:val="001D2644"/>
    <w:rsid w:val="001D31FD"/>
    <w:rsid w:val="001D42E6"/>
    <w:rsid w:val="001D66F7"/>
    <w:rsid w:val="001D67D9"/>
    <w:rsid w:val="001E0781"/>
    <w:rsid w:val="001E10E1"/>
    <w:rsid w:val="001E1EB7"/>
    <w:rsid w:val="001E2177"/>
    <w:rsid w:val="001E3133"/>
    <w:rsid w:val="001E4257"/>
    <w:rsid w:val="001E460E"/>
    <w:rsid w:val="001E578A"/>
    <w:rsid w:val="001E5862"/>
    <w:rsid w:val="001E78B9"/>
    <w:rsid w:val="001F091B"/>
    <w:rsid w:val="001F48A7"/>
    <w:rsid w:val="001F57BC"/>
    <w:rsid w:val="001F5D81"/>
    <w:rsid w:val="001F601A"/>
    <w:rsid w:val="0020080C"/>
    <w:rsid w:val="00201A8B"/>
    <w:rsid w:val="00202541"/>
    <w:rsid w:val="00205FD2"/>
    <w:rsid w:val="00207B23"/>
    <w:rsid w:val="00213A11"/>
    <w:rsid w:val="00213AB2"/>
    <w:rsid w:val="00214A43"/>
    <w:rsid w:val="00214B4E"/>
    <w:rsid w:val="00220DD7"/>
    <w:rsid w:val="0022443B"/>
    <w:rsid w:val="002245E5"/>
    <w:rsid w:val="00224B1C"/>
    <w:rsid w:val="002259FD"/>
    <w:rsid w:val="00225B91"/>
    <w:rsid w:val="002308C7"/>
    <w:rsid w:val="00231432"/>
    <w:rsid w:val="0023239A"/>
    <w:rsid w:val="00236628"/>
    <w:rsid w:val="00240477"/>
    <w:rsid w:val="00240CB9"/>
    <w:rsid w:val="00241883"/>
    <w:rsid w:val="0024656F"/>
    <w:rsid w:val="002472AD"/>
    <w:rsid w:val="002472C8"/>
    <w:rsid w:val="0025076B"/>
    <w:rsid w:val="00251317"/>
    <w:rsid w:val="002516F6"/>
    <w:rsid w:val="00252871"/>
    <w:rsid w:val="0025334A"/>
    <w:rsid w:val="0025366F"/>
    <w:rsid w:val="002544A2"/>
    <w:rsid w:val="0025588C"/>
    <w:rsid w:val="00257395"/>
    <w:rsid w:val="00257B94"/>
    <w:rsid w:val="00261E06"/>
    <w:rsid w:val="0026309B"/>
    <w:rsid w:val="002645FB"/>
    <w:rsid w:val="00265469"/>
    <w:rsid w:val="0026567E"/>
    <w:rsid w:val="00266CD5"/>
    <w:rsid w:val="00267724"/>
    <w:rsid w:val="00275858"/>
    <w:rsid w:val="00275C9C"/>
    <w:rsid w:val="00276A24"/>
    <w:rsid w:val="00281AE2"/>
    <w:rsid w:val="00282541"/>
    <w:rsid w:val="002830B0"/>
    <w:rsid w:val="002836E8"/>
    <w:rsid w:val="00284FDD"/>
    <w:rsid w:val="002865E0"/>
    <w:rsid w:val="00286D91"/>
    <w:rsid w:val="00286FA2"/>
    <w:rsid w:val="00287101"/>
    <w:rsid w:val="00287267"/>
    <w:rsid w:val="00287359"/>
    <w:rsid w:val="0029230E"/>
    <w:rsid w:val="00294B7D"/>
    <w:rsid w:val="00294C4B"/>
    <w:rsid w:val="00295FAE"/>
    <w:rsid w:val="00296314"/>
    <w:rsid w:val="002A0D48"/>
    <w:rsid w:val="002A1136"/>
    <w:rsid w:val="002A442A"/>
    <w:rsid w:val="002A7372"/>
    <w:rsid w:val="002A7E5E"/>
    <w:rsid w:val="002B0F03"/>
    <w:rsid w:val="002B1C8F"/>
    <w:rsid w:val="002B5F2B"/>
    <w:rsid w:val="002B6427"/>
    <w:rsid w:val="002B6566"/>
    <w:rsid w:val="002B7660"/>
    <w:rsid w:val="002C08B0"/>
    <w:rsid w:val="002C2E87"/>
    <w:rsid w:val="002C4623"/>
    <w:rsid w:val="002C50FB"/>
    <w:rsid w:val="002C7F62"/>
    <w:rsid w:val="002D0148"/>
    <w:rsid w:val="002D0202"/>
    <w:rsid w:val="002D1B9B"/>
    <w:rsid w:val="002D39DA"/>
    <w:rsid w:val="002D3F90"/>
    <w:rsid w:val="002D418C"/>
    <w:rsid w:val="002D41C4"/>
    <w:rsid w:val="002D7AB5"/>
    <w:rsid w:val="002E1F1C"/>
    <w:rsid w:val="002E4678"/>
    <w:rsid w:val="002E6DCB"/>
    <w:rsid w:val="002F2AC8"/>
    <w:rsid w:val="002F31B3"/>
    <w:rsid w:val="002F436A"/>
    <w:rsid w:val="002F4B42"/>
    <w:rsid w:val="002F5BA0"/>
    <w:rsid w:val="002F630B"/>
    <w:rsid w:val="00301AF2"/>
    <w:rsid w:val="003034B8"/>
    <w:rsid w:val="00303DF8"/>
    <w:rsid w:val="00304B04"/>
    <w:rsid w:val="00306CC8"/>
    <w:rsid w:val="00307082"/>
    <w:rsid w:val="0030784E"/>
    <w:rsid w:val="00310767"/>
    <w:rsid w:val="003109EE"/>
    <w:rsid w:val="00310DFB"/>
    <w:rsid w:val="003128EC"/>
    <w:rsid w:val="00313B32"/>
    <w:rsid w:val="0031484E"/>
    <w:rsid w:val="003151FC"/>
    <w:rsid w:val="00315802"/>
    <w:rsid w:val="00320241"/>
    <w:rsid w:val="00320C9E"/>
    <w:rsid w:val="003212D2"/>
    <w:rsid w:val="00325768"/>
    <w:rsid w:val="00325F47"/>
    <w:rsid w:val="0032686F"/>
    <w:rsid w:val="0032690D"/>
    <w:rsid w:val="00327DAE"/>
    <w:rsid w:val="0033064E"/>
    <w:rsid w:val="00336D9D"/>
    <w:rsid w:val="003459EA"/>
    <w:rsid w:val="003463E4"/>
    <w:rsid w:val="0034753F"/>
    <w:rsid w:val="00347888"/>
    <w:rsid w:val="00350044"/>
    <w:rsid w:val="00350BFE"/>
    <w:rsid w:val="003541D8"/>
    <w:rsid w:val="003543AD"/>
    <w:rsid w:val="003546A1"/>
    <w:rsid w:val="003551F7"/>
    <w:rsid w:val="0035613C"/>
    <w:rsid w:val="00356200"/>
    <w:rsid w:val="003578B9"/>
    <w:rsid w:val="00360E76"/>
    <w:rsid w:val="00363016"/>
    <w:rsid w:val="003630EC"/>
    <w:rsid w:val="0036383F"/>
    <w:rsid w:val="003647F1"/>
    <w:rsid w:val="003668EF"/>
    <w:rsid w:val="00370E07"/>
    <w:rsid w:val="00370E5D"/>
    <w:rsid w:val="00371269"/>
    <w:rsid w:val="0037167B"/>
    <w:rsid w:val="003719B1"/>
    <w:rsid w:val="003729AC"/>
    <w:rsid w:val="00373864"/>
    <w:rsid w:val="00374932"/>
    <w:rsid w:val="00374989"/>
    <w:rsid w:val="00381D0F"/>
    <w:rsid w:val="00382E2D"/>
    <w:rsid w:val="00384031"/>
    <w:rsid w:val="00384363"/>
    <w:rsid w:val="003861AB"/>
    <w:rsid w:val="00386529"/>
    <w:rsid w:val="00391374"/>
    <w:rsid w:val="0039270D"/>
    <w:rsid w:val="00396119"/>
    <w:rsid w:val="0039744B"/>
    <w:rsid w:val="003A1777"/>
    <w:rsid w:val="003A776A"/>
    <w:rsid w:val="003A7A92"/>
    <w:rsid w:val="003B2655"/>
    <w:rsid w:val="003B359F"/>
    <w:rsid w:val="003C0E6B"/>
    <w:rsid w:val="003C1833"/>
    <w:rsid w:val="003C2E1D"/>
    <w:rsid w:val="003C3C79"/>
    <w:rsid w:val="003C3C82"/>
    <w:rsid w:val="003C6A14"/>
    <w:rsid w:val="003C745E"/>
    <w:rsid w:val="003D3AFC"/>
    <w:rsid w:val="003D3D5A"/>
    <w:rsid w:val="003D3EC5"/>
    <w:rsid w:val="003D5E9A"/>
    <w:rsid w:val="003D661B"/>
    <w:rsid w:val="003D686C"/>
    <w:rsid w:val="003D7A1B"/>
    <w:rsid w:val="003E062F"/>
    <w:rsid w:val="003E1403"/>
    <w:rsid w:val="003E464A"/>
    <w:rsid w:val="003F0A99"/>
    <w:rsid w:val="003F1881"/>
    <w:rsid w:val="003F295B"/>
    <w:rsid w:val="003F32BC"/>
    <w:rsid w:val="003F59F6"/>
    <w:rsid w:val="003F7854"/>
    <w:rsid w:val="00400735"/>
    <w:rsid w:val="00401054"/>
    <w:rsid w:val="00404878"/>
    <w:rsid w:val="00404AB1"/>
    <w:rsid w:val="004071FD"/>
    <w:rsid w:val="00407B28"/>
    <w:rsid w:val="00410391"/>
    <w:rsid w:val="00413B92"/>
    <w:rsid w:val="00413E0C"/>
    <w:rsid w:val="004140CE"/>
    <w:rsid w:val="0041433A"/>
    <w:rsid w:val="00416AB4"/>
    <w:rsid w:val="004210C7"/>
    <w:rsid w:val="0042185E"/>
    <w:rsid w:val="00421F97"/>
    <w:rsid w:val="004221D2"/>
    <w:rsid w:val="00423207"/>
    <w:rsid w:val="00423289"/>
    <w:rsid w:val="00425686"/>
    <w:rsid w:val="004269C8"/>
    <w:rsid w:val="00427188"/>
    <w:rsid w:val="00427A9B"/>
    <w:rsid w:val="00430A2F"/>
    <w:rsid w:val="0043106B"/>
    <w:rsid w:val="004316DE"/>
    <w:rsid w:val="00434516"/>
    <w:rsid w:val="0044079A"/>
    <w:rsid w:val="00442E6C"/>
    <w:rsid w:val="004436D7"/>
    <w:rsid w:val="00447394"/>
    <w:rsid w:val="00450B3A"/>
    <w:rsid w:val="004521A1"/>
    <w:rsid w:val="00453C08"/>
    <w:rsid w:val="004548B0"/>
    <w:rsid w:val="004554EF"/>
    <w:rsid w:val="00456C3E"/>
    <w:rsid w:val="004571C9"/>
    <w:rsid w:val="00457E64"/>
    <w:rsid w:val="00460A11"/>
    <w:rsid w:val="004625E3"/>
    <w:rsid w:val="004635DD"/>
    <w:rsid w:val="00465BA2"/>
    <w:rsid w:val="00465EA3"/>
    <w:rsid w:val="00470413"/>
    <w:rsid w:val="00470D65"/>
    <w:rsid w:val="004727CE"/>
    <w:rsid w:val="004740BA"/>
    <w:rsid w:val="00474808"/>
    <w:rsid w:val="0047492D"/>
    <w:rsid w:val="004757B1"/>
    <w:rsid w:val="00475BAA"/>
    <w:rsid w:val="004805DF"/>
    <w:rsid w:val="00483A04"/>
    <w:rsid w:val="00483AB0"/>
    <w:rsid w:val="004852BD"/>
    <w:rsid w:val="00487899"/>
    <w:rsid w:val="0049160E"/>
    <w:rsid w:val="00492C7E"/>
    <w:rsid w:val="004933D2"/>
    <w:rsid w:val="0049590C"/>
    <w:rsid w:val="00496799"/>
    <w:rsid w:val="004968DC"/>
    <w:rsid w:val="004A1F44"/>
    <w:rsid w:val="004A2EB5"/>
    <w:rsid w:val="004A32C2"/>
    <w:rsid w:val="004A5945"/>
    <w:rsid w:val="004A666F"/>
    <w:rsid w:val="004A7628"/>
    <w:rsid w:val="004A7826"/>
    <w:rsid w:val="004B1283"/>
    <w:rsid w:val="004B1288"/>
    <w:rsid w:val="004B2B2A"/>
    <w:rsid w:val="004B4A1F"/>
    <w:rsid w:val="004B4C82"/>
    <w:rsid w:val="004B5176"/>
    <w:rsid w:val="004B5582"/>
    <w:rsid w:val="004B5D11"/>
    <w:rsid w:val="004C0C2C"/>
    <w:rsid w:val="004C1B50"/>
    <w:rsid w:val="004C4732"/>
    <w:rsid w:val="004C5FBF"/>
    <w:rsid w:val="004C7968"/>
    <w:rsid w:val="004D1C28"/>
    <w:rsid w:val="004D6150"/>
    <w:rsid w:val="004E00A4"/>
    <w:rsid w:val="004E0401"/>
    <w:rsid w:val="004E0F80"/>
    <w:rsid w:val="004E171E"/>
    <w:rsid w:val="004E18E0"/>
    <w:rsid w:val="004E2DA0"/>
    <w:rsid w:val="004E30D8"/>
    <w:rsid w:val="004E406D"/>
    <w:rsid w:val="004E6DFC"/>
    <w:rsid w:val="004E7367"/>
    <w:rsid w:val="004F0BE6"/>
    <w:rsid w:val="004F0E2B"/>
    <w:rsid w:val="004F2858"/>
    <w:rsid w:val="004F29EE"/>
    <w:rsid w:val="004F4919"/>
    <w:rsid w:val="004F675D"/>
    <w:rsid w:val="004F73CA"/>
    <w:rsid w:val="00500106"/>
    <w:rsid w:val="00500D53"/>
    <w:rsid w:val="00501E27"/>
    <w:rsid w:val="005023FA"/>
    <w:rsid w:val="005057C9"/>
    <w:rsid w:val="00514452"/>
    <w:rsid w:val="005168A5"/>
    <w:rsid w:val="00523BE2"/>
    <w:rsid w:val="00525A86"/>
    <w:rsid w:val="00526B2E"/>
    <w:rsid w:val="0053200E"/>
    <w:rsid w:val="0053362F"/>
    <w:rsid w:val="00534515"/>
    <w:rsid w:val="00536646"/>
    <w:rsid w:val="0053700D"/>
    <w:rsid w:val="00540417"/>
    <w:rsid w:val="00540C69"/>
    <w:rsid w:val="00540D77"/>
    <w:rsid w:val="00541B5C"/>
    <w:rsid w:val="005426FC"/>
    <w:rsid w:val="00542B85"/>
    <w:rsid w:val="00542E93"/>
    <w:rsid w:val="00543E2C"/>
    <w:rsid w:val="005450D5"/>
    <w:rsid w:val="005476BE"/>
    <w:rsid w:val="0055400E"/>
    <w:rsid w:val="00554FF8"/>
    <w:rsid w:val="0055540B"/>
    <w:rsid w:val="005556ED"/>
    <w:rsid w:val="00555D3F"/>
    <w:rsid w:val="00557002"/>
    <w:rsid w:val="0056158A"/>
    <w:rsid w:val="005615C2"/>
    <w:rsid w:val="00561E40"/>
    <w:rsid w:val="00562AAD"/>
    <w:rsid w:val="00564024"/>
    <w:rsid w:val="00564F0B"/>
    <w:rsid w:val="005660C4"/>
    <w:rsid w:val="00566271"/>
    <w:rsid w:val="00567157"/>
    <w:rsid w:val="005745BA"/>
    <w:rsid w:val="00574C2C"/>
    <w:rsid w:val="00575099"/>
    <w:rsid w:val="00582344"/>
    <w:rsid w:val="00583814"/>
    <w:rsid w:val="00584CC0"/>
    <w:rsid w:val="005850C7"/>
    <w:rsid w:val="00585C78"/>
    <w:rsid w:val="00591110"/>
    <w:rsid w:val="00591D9C"/>
    <w:rsid w:val="00591DB0"/>
    <w:rsid w:val="005926B4"/>
    <w:rsid w:val="00593DBC"/>
    <w:rsid w:val="00594587"/>
    <w:rsid w:val="005947C6"/>
    <w:rsid w:val="005948EB"/>
    <w:rsid w:val="0059492E"/>
    <w:rsid w:val="0059708E"/>
    <w:rsid w:val="005A03E7"/>
    <w:rsid w:val="005A09CF"/>
    <w:rsid w:val="005A24D8"/>
    <w:rsid w:val="005A3528"/>
    <w:rsid w:val="005A5634"/>
    <w:rsid w:val="005A5B57"/>
    <w:rsid w:val="005A6323"/>
    <w:rsid w:val="005A6A10"/>
    <w:rsid w:val="005B3158"/>
    <w:rsid w:val="005B6F6B"/>
    <w:rsid w:val="005B74C8"/>
    <w:rsid w:val="005B7BFB"/>
    <w:rsid w:val="005C28D3"/>
    <w:rsid w:val="005C363B"/>
    <w:rsid w:val="005C5021"/>
    <w:rsid w:val="005C632D"/>
    <w:rsid w:val="005C674C"/>
    <w:rsid w:val="005C7C3A"/>
    <w:rsid w:val="005D1A3F"/>
    <w:rsid w:val="005D21A7"/>
    <w:rsid w:val="005D3C4F"/>
    <w:rsid w:val="005D510A"/>
    <w:rsid w:val="005D5482"/>
    <w:rsid w:val="005D5972"/>
    <w:rsid w:val="005D5A00"/>
    <w:rsid w:val="005D5E28"/>
    <w:rsid w:val="005D6C85"/>
    <w:rsid w:val="005D6DB0"/>
    <w:rsid w:val="005E02F0"/>
    <w:rsid w:val="005E113A"/>
    <w:rsid w:val="005E18D8"/>
    <w:rsid w:val="005E1F2C"/>
    <w:rsid w:val="005E4102"/>
    <w:rsid w:val="005E484F"/>
    <w:rsid w:val="005E4E36"/>
    <w:rsid w:val="005E4EB4"/>
    <w:rsid w:val="005F0D7A"/>
    <w:rsid w:val="005F0DF8"/>
    <w:rsid w:val="005F2D3E"/>
    <w:rsid w:val="005F50AC"/>
    <w:rsid w:val="005F577D"/>
    <w:rsid w:val="005F61F8"/>
    <w:rsid w:val="00600EEB"/>
    <w:rsid w:val="0060145A"/>
    <w:rsid w:val="00601909"/>
    <w:rsid w:val="00602079"/>
    <w:rsid w:val="00602D68"/>
    <w:rsid w:val="0060391E"/>
    <w:rsid w:val="00603B86"/>
    <w:rsid w:val="00604C61"/>
    <w:rsid w:val="00606CC1"/>
    <w:rsid w:val="0060745F"/>
    <w:rsid w:val="0060765F"/>
    <w:rsid w:val="0061017E"/>
    <w:rsid w:val="00610616"/>
    <w:rsid w:val="00612336"/>
    <w:rsid w:val="0061423B"/>
    <w:rsid w:val="006142AA"/>
    <w:rsid w:val="00615C23"/>
    <w:rsid w:val="00616EB7"/>
    <w:rsid w:val="00623EAD"/>
    <w:rsid w:val="006246C1"/>
    <w:rsid w:val="00625363"/>
    <w:rsid w:val="00625D31"/>
    <w:rsid w:val="00626949"/>
    <w:rsid w:val="00630330"/>
    <w:rsid w:val="00630BE4"/>
    <w:rsid w:val="0063198F"/>
    <w:rsid w:val="00632043"/>
    <w:rsid w:val="00635899"/>
    <w:rsid w:val="00635E14"/>
    <w:rsid w:val="00635F5A"/>
    <w:rsid w:val="00636626"/>
    <w:rsid w:val="00637158"/>
    <w:rsid w:val="00637B8C"/>
    <w:rsid w:val="00640738"/>
    <w:rsid w:val="00641E09"/>
    <w:rsid w:val="006501B7"/>
    <w:rsid w:val="006505A1"/>
    <w:rsid w:val="00650A34"/>
    <w:rsid w:val="006512A7"/>
    <w:rsid w:val="00652067"/>
    <w:rsid w:val="0065321C"/>
    <w:rsid w:val="00653EF5"/>
    <w:rsid w:val="00656938"/>
    <w:rsid w:val="0065736F"/>
    <w:rsid w:val="006577F4"/>
    <w:rsid w:val="00657A91"/>
    <w:rsid w:val="00657C1C"/>
    <w:rsid w:val="00660C4C"/>
    <w:rsid w:val="00660C60"/>
    <w:rsid w:val="0066121B"/>
    <w:rsid w:val="006623AE"/>
    <w:rsid w:val="00666733"/>
    <w:rsid w:val="00670517"/>
    <w:rsid w:val="006721FE"/>
    <w:rsid w:val="00673185"/>
    <w:rsid w:val="0067428F"/>
    <w:rsid w:val="00674CB3"/>
    <w:rsid w:val="00676240"/>
    <w:rsid w:val="00676402"/>
    <w:rsid w:val="00677313"/>
    <w:rsid w:val="00677334"/>
    <w:rsid w:val="00677723"/>
    <w:rsid w:val="00677B75"/>
    <w:rsid w:val="00681173"/>
    <w:rsid w:val="0068389A"/>
    <w:rsid w:val="00685156"/>
    <w:rsid w:val="00685A72"/>
    <w:rsid w:val="00686993"/>
    <w:rsid w:val="0069022F"/>
    <w:rsid w:val="00691E78"/>
    <w:rsid w:val="006940B3"/>
    <w:rsid w:val="006944BE"/>
    <w:rsid w:val="006945A6"/>
    <w:rsid w:val="00694F8A"/>
    <w:rsid w:val="00695260"/>
    <w:rsid w:val="00695CC1"/>
    <w:rsid w:val="006A0394"/>
    <w:rsid w:val="006A0D47"/>
    <w:rsid w:val="006A1C37"/>
    <w:rsid w:val="006A5AD7"/>
    <w:rsid w:val="006B03D5"/>
    <w:rsid w:val="006B1403"/>
    <w:rsid w:val="006B144D"/>
    <w:rsid w:val="006B1C7D"/>
    <w:rsid w:val="006B2871"/>
    <w:rsid w:val="006B7FB0"/>
    <w:rsid w:val="006C1256"/>
    <w:rsid w:val="006C179F"/>
    <w:rsid w:val="006C3388"/>
    <w:rsid w:val="006C5786"/>
    <w:rsid w:val="006C5ADE"/>
    <w:rsid w:val="006C6414"/>
    <w:rsid w:val="006C64DF"/>
    <w:rsid w:val="006D1A64"/>
    <w:rsid w:val="006D3A29"/>
    <w:rsid w:val="006D4D40"/>
    <w:rsid w:val="006D5E78"/>
    <w:rsid w:val="006D7947"/>
    <w:rsid w:val="006E1292"/>
    <w:rsid w:val="006E315A"/>
    <w:rsid w:val="006E48B1"/>
    <w:rsid w:val="006E5148"/>
    <w:rsid w:val="006E59B0"/>
    <w:rsid w:val="006E5F32"/>
    <w:rsid w:val="006E7081"/>
    <w:rsid w:val="006E74A3"/>
    <w:rsid w:val="006E779C"/>
    <w:rsid w:val="006E7CF4"/>
    <w:rsid w:val="006F0B6E"/>
    <w:rsid w:val="006F0C04"/>
    <w:rsid w:val="006F0F7D"/>
    <w:rsid w:val="006F1FF9"/>
    <w:rsid w:val="006F4744"/>
    <w:rsid w:val="006F4DCD"/>
    <w:rsid w:val="006F5630"/>
    <w:rsid w:val="006F5912"/>
    <w:rsid w:val="006F6A0C"/>
    <w:rsid w:val="0070092F"/>
    <w:rsid w:val="007013E0"/>
    <w:rsid w:val="007020D4"/>
    <w:rsid w:val="007039A8"/>
    <w:rsid w:val="007047EE"/>
    <w:rsid w:val="00705352"/>
    <w:rsid w:val="007059D8"/>
    <w:rsid w:val="00707696"/>
    <w:rsid w:val="00707716"/>
    <w:rsid w:val="0070798A"/>
    <w:rsid w:val="007116FA"/>
    <w:rsid w:val="00711A77"/>
    <w:rsid w:val="0071383D"/>
    <w:rsid w:val="00714099"/>
    <w:rsid w:val="0071418B"/>
    <w:rsid w:val="00714349"/>
    <w:rsid w:val="00714628"/>
    <w:rsid w:val="0071484F"/>
    <w:rsid w:val="00714FE6"/>
    <w:rsid w:val="00715FD4"/>
    <w:rsid w:val="00717E8A"/>
    <w:rsid w:val="00720CCB"/>
    <w:rsid w:val="0072129A"/>
    <w:rsid w:val="00721ECE"/>
    <w:rsid w:val="007247CF"/>
    <w:rsid w:val="00725A42"/>
    <w:rsid w:val="00726191"/>
    <w:rsid w:val="007269F9"/>
    <w:rsid w:val="007323FE"/>
    <w:rsid w:val="00732875"/>
    <w:rsid w:val="00732F82"/>
    <w:rsid w:val="00734BDD"/>
    <w:rsid w:val="007350A3"/>
    <w:rsid w:val="0074036C"/>
    <w:rsid w:val="007451EE"/>
    <w:rsid w:val="007467E8"/>
    <w:rsid w:val="0075090C"/>
    <w:rsid w:val="007509F1"/>
    <w:rsid w:val="0075557C"/>
    <w:rsid w:val="007562C2"/>
    <w:rsid w:val="00756431"/>
    <w:rsid w:val="00757A5E"/>
    <w:rsid w:val="00757A76"/>
    <w:rsid w:val="0076080C"/>
    <w:rsid w:val="00762309"/>
    <w:rsid w:val="00762974"/>
    <w:rsid w:val="00764482"/>
    <w:rsid w:val="00765934"/>
    <w:rsid w:val="00765B3D"/>
    <w:rsid w:val="00765C4F"/>
    <w:rsid w:val="00770514"/>
    <w:rsid w:val="00770604"/>
    <w:rsid w:val="00771EBF"/>
    <w:rsid w:val="007756E3"/>
    <w:rsid w:val="00775B6E"/>
    <w:rsid w:val="00780A65"/>
    <w:rsid w:val="00780B99"/>
    <w:rsid w:val="0078198B"/>
    <w:rsid w:val="00781C24"/>
    <w:rsid w:val="00785D40"/>
    <w:rsid w:val="00786734"/>
    <w:rsid w:val="00791CCD"/>
    <w:rsid w:val="007954E8"/>
    <w:rsid w:val="007A070E"/>
    <w:rsid w:val="007A1B88"/>
    <w:rsid w:val="007A4702"/>
    <w:rsid w:val="007A5D15"/>
    <w:rsid w:val="007B0C90"/>
    <w:rsid w:val="007B2101"/>
    <w:rsid w:val="007B5B33"/>
    <w:rsid w:val="007B6087"/>
    <w:rsid w:val="007B765F"/>
    <w:rsid w:val="007B795F"/>
    <w:rsid w:val="007C15E1"/>
    <w:rsid w:val="007C46CC"/>
    <w:rsid w:val="007C54E1"/>
    <w:rsid w:val="007C63F2"/>
    <w:rsid w:val="007C6B13"/>
    <w:rsid w:val="007C7E62"/>
    <w:rsid w:val="007D109D"/>
    <w:rsid w:val="007D3B83"/>
    <w:rsid w:val="007D6E33"/>
    <w:rsid w:val="007E0EF8"/>
    <w:rsid w:val="007E33FE"/>
    <w:rsid w:val="007E3D79"/>
    <w:rsid w:val="007E4355"/>
    <w:rsid w:val="007E468D"/>
    <w:rsid w:val="007E5D2D"/>
    <w:rsid w:val="007E7029"/>
    <w:rsid w:val="007F18E0"/>
    <w:rsid w:val="007F30EC"/>
    <w:rsid w:val="00801703"/>
    <w:rsid w:val="00803236"/>
    <w:rsid w:val="008038AC"/>
    <w:rsid w:val="00806EC7"/>
    <w:rsid w:val="00807343"/>
    <w:rsid w:val="008104A5"/>
    <w:rsid w:val="00812130"/>
    <w:rsid w:val="00812C87"/>
    <w:rsid w:val="0081307F"/>
    <w:rsid w:val="00813226"/>
    <w:rsid w:val="00814B4F"/>
    <w:rsid w:val="00814F86"/>
    <w:rsid w:val="00815D3A"/>
    <w:rsid w:val="00820319"/>
    <w:rsid w:val="00821E24"/>
    <w:rsid w:val="0082247C"/>
    <w:rsid w:val="00823143"/>
    <w:rsid w:val="00824D99"/>
    <w:rsid w:val="0082556F"/>
    <w:rsid w:val="008256DD"/>
    <w:rsid w:val="0082603E"/>
    <w:rsid w:val="0082703C"/>
    <w:rsid w:val="00827AE2"/>
    <w:rsid w:val="00827FC5"/>
    <w:rsid w:val="00832145"/>
    <w:rsid w:val="00832302"/>
    <w:rsid w:val="00833FD3"/>
    <w:rsid w:val="0083739F"/>
    <w:rsid w:val="008437BC"/>
    <w:rsid w:val="00843F99"/>
    <w:rsid w:val="00844394"/>
    <w:rsid w:val="00846CDF"/>
    <w:rsid w:val="00846E03"/>
    <w:rsid w:val="00846F04"/>
    <w:rsid w:val="00847DAB"/>
    <w:rsid w:val="0085200F"/>
    <w:rsid w:val="00853310"/>
    <w:rsid w:val="00853EB1"/>
    <w:rsid w:val="00855723"/>
    <w:rsid w:val="00855EED"/>
    <w:rsid w:val="00861E1A"/>
    <w:rsid w:val="00864204"/>
    <w:rsid w:val="00867B96"/>
    <w:rsid w:val="00870DB5"/>
    <w:rsid w:val="008713B0"/>
    <w:rsid w:val="00871F31"/>
    <w:rsid w:val="0087254C"/>
    <w:rsid w:val="00874757"/>
    <w:rsid w:val="0087607D"/>
    <w:rsid w:val="008764C7"/>
    <w:rsid w:val="00877973"/>
    <w:rsid w:val="0088014F"/>
    <w:rsid w:val="00880BA7"/>
    <w:rsid w:val="0088133A"/>
    <w:rsid w:val="008813EF"/>
    <w:rsid w:val="00881CF0"/>
    <w:rsid w:val="008822D6"/>
    <w:rsid w:val="00883BA9"/>
    <w:rsid w:val="008854C5"/>
    <w:rsid w:val="00886F1E"/>
    <w:rsid w:val="00890B66"/>
    <w:rsid w:val="00891B8C"/>
    <w:rsid w:val="0089206A"/>
    <w:rsid w:val="00892AA5"/>
    <w:rsid w:val="00895662"/>
    <w:rsid w:val="00896525"/>
    <w:rsid w:val="008A01FD"/>
    <w:rsid w:val="008A0E3E"/>
    <w:rsid w:val="008A2A7C"/>
    <w:rsid w:val="008A2D3F"/>
    <w:rsid w:val="008A407D"/>
    <w:rsid w:val="008A44AD"/>
    <w:rsid w:val="008A7D04"/>
    <w:rsid w:val="008B063B"/>
    <w:rsid w:val="008B1E2F"/>
    <w:rsid w:val="008B1FF1"/>
    <w:rsid w:val="008B3468"/>
    <w:rsid w:val="008B347A"/>
    <w:rsid w:val="008B4994"/>
    <w:rsid w:val="008B65C7"/>
    <w:rsid w:val="008C13F3"/>
    <w:rsid w:val="008C1B3A"/>
    <w:rsid w:val="008C2EA8"/>
    <w:rsid w:val="008C7154"/>
    <w:rsid w:val="008D0B97"/>
    <w:rsid w:val="008D10D9"/>
    <w:rsid w:val="008D17E9"/>
    <w:rsid w:val="008D1FFD"/>
    <w:rsid w:val="008D3692"/>
    <w:rsid w:val="008D42D4"/>
    <w:rsid w:val="008D4542"/>
    <w:rsid w:val="008D4724"/>
    <w:rsid w:val="008D541E"/>
    <w:rsid w:val="008D56D5"/>
    <w:rsid w:val="008D7DBF"/>
    <w:rsid w:val="008D7EEB"/>
    <w:rsid w:val="008E0CC7"/>
    <w:rsid w:val="008E0F85"/>
    <w:rsid w:val="008E18BA"/>
    <w:rsid w:val="008E197E"/>
    <w:rsid w:val="008E1C8F"/>
    <w:rsid w:val="008E4983"/>
    <w:rsid w:val="008E6FFC"/>
    <w:rsid w:val="008E72C5"/>
    <w:rsid w:val="008F0539"/>
    <w:rsid w:val="008F182D"/>
    <w:rsid w:val="008F2953"/>
    <w:rsid w:val="008F335C"/>
    <w:rsid w:val="008F3608"/>
    <w:rsid w:val="008F5171"/>
    <w:rsid w:val="008F574B"/>
    <w:rsid w:val="009017C8"/>
    <w:rsid w:val="00902184"/>
    <w:rsid w:val="00903B60"/>
    <w:rsid w:val="00904BEA"/>
    <w:rsid w:val="00904D4D"/>
    <w:rsid w:val="00904D67"/>
    <w:rsid w:val="00906C3F"/>
    <w:rsid w:val="00913C0F"/>
    <w:rsid w:val="00914092"/>
    <w:rsid w:val="009143E3"/>
    <w:rsid w:val="00914DC7"/>
    <w:rsid w:val="00917F0F"/>
    <w:rsid w:val="00921511"/>
    <w:rsid w:val="00922BEE"/>
    <w:rsid w:val="00922CBC"/>
    <w:rsid w:val="009243C5"/>
    <w:rsid w:val="009245A9"/>
    <w:rsid w:val="0092631E"/>
    <w:rsid w:val="00931C14"/>
    <w:rsid w:val="00932B7A"/>
    <w:rsid w:val="00932BDA"/>
    <w:rsid w:val="00934DDE"/>
    <w:rsid w:val="00934FA0"/>
    <w:rsid w:val="00936E31"/>
    <w:rsid w:val="009403FA"/>
    <w:rsid w:val="009435FD"/>
    <w:rsid w:val="00943DFF"/>
    <w:rsid w:val="00944D43"/>
    <w:rsid w:val="00951067"/>
    <w:rsid w:val="009511C5"/>
    <w:rsid w:val="00951643"/>
    <w:rsid w:val="00952DEC"/>
    <w:rsid w:val="00957395"/>
    <w:rsid w:val="00957BB6"/>
    <w:rsid w:val="00961FA5"/>
    <w:rsid w:val="00965BEF"/>
    <w:rsid w:val="0097131B"/>
    <w:rsid w:val="00973418"/>
    <w:rsid w:val="009755DF"/>
    <w:rsid w:val="0097638F"/>
    <w:rsid w:val="00976613"/>
    <w:rsid w:val="00977B5F"/>
    <w:rsid w:val="009800C8"/>
    <w:rsid w:val="0098124C"/>
    <w:rsid w:val="00983481"/>
    <w:rsid w:val="0098374D"/>
    <w:rsid w:val="009863D3"/>
    <w:rsid w:val="00986745"/>
    <w:rsid w:val="00986E5E"/>
    <w:rsid w:val="0098751E"/>
    <w:rsid w:val="00991514"/>
    <w:rsid w:val="00991E51"/>
    <w:rsid w:val="009923B3"/>
    <w:rsid w:val="00992F70"/>
    <w:rsid w:val="00994E69"/>
    <w:rsid w:val="009961ED"/>
    <w:rsid w:val="009A095D"/>
    <w:rsid w:val="009A1704"/>
    <w:rsid w:val="009A3F7B"/>
    <w:rsid w:val="009A537A"/>
    <w:rsid w:val="009A61BB"/>
    <w:rsid w:val="009B041C"/>
    <w:rsid w:val="009B2FF6"/>
    <w:rsid w:val="009B3CF6"/>
    <w:rsid w:val="009B6DDB"/>
    <w:rsid w:val="009C08D7"/>
    <w:rsid w:val="009C1609"/>
    <w:rsid w:val="009C1B9D"/>
    <w:rsid w:val="009C4A1F"/>
    <w:rsid w:val="009C5B1D"/>
    <w:rsid w:val="009C77DD"/>
    <w:rsid w:val="009D04F1"/>
    <w:rsid w:val="009D0CBD"/>
    <w:rsid w:val="009D165E"/>
    <w:rsid w:val="009D2F34"/>
    <w:rsid w:val="009D3C55"/>
    <w:rsid w:val="009D3D43"/>
    <w:rsid w:val="009D4E87"/>
    <w:rsid w:val="009D66D0"/>
    <w:rsid w:val="009D694C"/>
    <w:rsid w:val="009E0E6F"/>
    <w:rsid w:val="009E3099"/>
    <w:rsid w:val="009E52E5"/>
    <w:rsid w:val="009E77CF"/>
    <w:rsid w:val="009F01BB"/>
    <w:rsid w:val="009F092C"/>
    <w:rsid w:val="009F155B"/>
    <w:rsid w:val="009F1B66"/>
    <w:rsid w:val="009F1DAF"/>
    <w:rsid w:val="009F4757"/>
    <w:rsid w:val="009F5B7A"/>
    <w:rsid w:val="009F66A6"/>
    <w:rsid w:val="009F67F6"/>
    <w:rsid w:val="009F68D6"/>
    <w:rsid w:val="009F6A5B"/>
    <w:rsid w:val="00A03B18"/>
    <w:rsid w:val="00A03C0E"/>
    <w:rsid w:val="00A046FF"/>
    <w:rsid w:val="00A04D49"/>
    <w:rsid w:val="00A04DAF"/>
    <w:rsid w:val="00A05D47"/>
    <w:rsid w:val="00A05FA9"/>
    <w:rsid w:val="00A06F6D"/>
    <w:rsid w:val="00A141C9"/>
    <w:rsid w:val="00A14B7B"/>
    <w:rsid w:val="00A15884"/>
    <w:rsid w:val="00A17852"/>
    <w:rsid w:val="00A2033F"/>
    <w:rsid w:val="00A20D77"/>
    <w:rsid w:val="00A21D86"/>
    <w:rsid w:val="00A22003"/>
    <w:rsid w:val="00A2251C"/>
    <w:rsid w:val="00A239EA"/>
    <w:rsid w:val="00A24E31"/>
    <w:rsid w:val="00A27388"/>
    <w:rsid w:val="00A30106"/>
    <w:rsid w:val="00A31C41"/>
    <w:rsid w:val="00A32E05"/>
    <w:rsid w:val="00A3425F"/>
    <w:rsid w:val="00A348F9"/>
    <w:rsid w:val="00A3586C"/>
    <w:rsid w:val="00A402D5"/>
    <w:rsid w:val="00A402DE"/>
    <w:rsid w:val="00A42C90"/>
    <w:rsid w:val="00A43E30"/>
    <w:rsid w:val="00A44647"/>
    <w:rsid w:val="00A44DE8"/>
    <w:rsid w:val="00A5156B"/>
    <w:rsid w:val="00A519EC"/>
    <w:rsid w:val="00A52AA0"/>
    <w:rsid w:val="00A537FE"/>
    <w:rsid w:val="00A53EC4"/>
    <w:rsid w:val="00A53F61"/>
    <w:rsid w:val="00A54AD5"/>
    <w:rsid w:val="00A562CF"/>
    <w:rsid w:val="00A570AB"/>
    <w:rsid w:val="00A60E57"/>
    <w:rsid w:val="00A61B0C"/>
    <w:rsid w:val="00A61D6A"/>
    <w:rsid w:val="00A62F35"/>
    <w:rsid w:val="00A63C13"/>
    <w:rsid w:val="00A6747B"/>
    <w:rsid w:val="00A676C3"/>
    <w:rsid w:val="00A706B7"/>
    <w:rsid w:val="00A731D2"/>
    <w:rsid w:val="00A74052"/>
    <w:rsid w:val="00A7558F"/>
    <w:rsid w:val="00A76854"/>
    <w:rsid w:val="00A770C3"/>
    <w:rsid w:val="00A77962"/>
    <w:rsid w:val="00A77D6E"/>
    <w:rsid w:val="00A80999"/>
    <w:rsid w:val="00A80F7A"/>
    <w:rsid w:val="00A84270"/>
    <w:rsid w:val="00A92246"/>
    <w:rsid w:val="00A92E89"/>
    <w:rsid w:val="00A9332F"/>
    <w:rsid w:val="00A96666"/>
    <w:rsid w:val="00AA322C"/>
    <w:rsid w:val="00AA3907"/>
    <w:rsid w:val="00AA3A6A"/>
    <w:rsid w:val="00AA5365"/>
    <w:rsid w:val="00AA7EE4"/>
    <w:rsid w:val="00AB120C"/>
    <w:rsid w:val="00AB137A"/>
    <w:rsid w:val="00AB3AE6"/>
    <w:rsid w:val="00AC0A02"/>
    <w:rsid w:val="00AC0C3B"/>
    <w:rsid w:val="00AC2905"/>
    <w:rsid w:val="00AC44B4"/>
    <w:rsid w:val="00AC474D"/>
    <w:rsid w:val="00AC65E4"/>
    <w:rsid w:val="00AC68C8"/>
    <w:rsid w:val="00AC6EDB"/>
    <w:rsid w:val="00AD0EEC"/>
    <w:rsid w:val="00AD2CF3"/>
    <w:rsid w:val="00AD4899"/>
    <w:rsid w:val="00AD4ABC"/>
    <w:rsid w:val="00AD651B"/>
    <w:rsid w:val="00AD7494"/>
    <w:rsid w:val="00AE0EC9"/>
    <w:rsid w:val="00AE0FA7"/>
    <w:rsid w:val="00AE10E7"/>
    <w:rsid w:val="00AE1F8B"/>
    <w:rsid w:val="00AE21C6"/>
    <w:rsid w:val="00AE6EFA"/>
    <w:rsid w:val="00AE72DE"/>
    <w:rsid w:val="00AE74A8"/>
    <w:rsid w:val="00AE765B"/>
    <w:rsid w:val="00AF0C98"/>
    <w:rsid w:val="00AF1C4F"/>
    <w:rsid w:val="00AF4D6D"/>
    <w:rsid w:val="00AF4F75"/>
    <w:rsid w:val="00AF53AC"/>
    <w:rsid w:val="00AF5646"/>
    <w:rsid w:val="00AF5C57"/>
    <w:rsid w:val="00AF6552"/>
    <w:rsid w:val="00AF67D4"/>
    <w:rsid w:val="00AF6A40"/>
    <w:rsid w:val="00B0103A"/>
    <w:rsid w:val="00B01ED9"/>
    <w:rsid w:val="00B0233C"/>
    <w:rsid w:val="00B04337"/>
    <w:rsid w:val="00B055EA"/>
    <w:rsid w:val="00B06F28"/>
    <w:rsid w:val="00B104D7"/>
    <w:rsid w:val="00B1077D"/>
    <w:rsid w:val="00B146D4"/>
    <w:rsid w:val="00B1559C"/>
    <w:rsid w:val="00B17654"/>
    <w:rsid w:val="00B23B35"/>
    <w:rsid w:val="00B25FE8"/>
    <w:rsid w:val="00B27004"/>
    <w:rsid w:val="00B30D28"/>
    <w:rsid w:val="00B31998"/>
    <w:rsid w:val="00B324C7"/>
    <w:rsid w:val="00B327D3"/>
    <w:rsid w:val="00B33215"/>
    <w:rsid w:val="00B341E7"/>
    <w:rsid w:val="00B35595"/>
    <w:rsid w:val="00B35B38"/>
    <w:rsid w:val="00B371C1"/>
    <w:rsid w:val="00B42CEC"/>
    <w:rsid w:val="00B451C9"/>
    <w:rsid w:val="00B455AC"/>
    <w:rsid w:val="00B45E47"/>
    <w:rsid w:val="00B46A0D"/>
    <w:rsid w:val="00B47C1F"/>
    <w:rsid w:val="00B53866"/>
    <w:rsid w:val="00B53A77"/>
    <w:rsid w:val="00B54116"/>
    <w:rsid w:val="00B55414"/>
    <w:rsid w:val="00B55AB4"/>
    <w:rsid w:val="00B55BFA"/>
    <w:rsid w:val="00B57C52"/>
    <w:rsid w:val="00B60005"/>
    <w:rsid w:val="00B624DB"/>
    <w:rsid w:val="00B625CB"/>
    <w:rsid w:val="00B634DC"/>
    <w:rsid w:val="00B6597F"/>
    <w:rsid w:val="00B65B4C"/>
    <w:rsid w:val="00B670F4"/>
    <w:rsid w:val="00B71559"/>
    <w:rsid w:val="00B73F0B"/>
    <w:rsid w:val="00B743F9"/>
    <w:rsid w:val="00B752A3"/>
    <w:rsid w:val="00B767EF"/>
    <w:rsid w:val="00B77264"/>
    <w:rsid w:val="00B77DC0"/>
    <w:rsid w:val="00B803C0"/>
    <w:rsid w:val="00B808F4"/>
    <w:rsid w:val="00B844E9"/>
    <w:rsid w:val="00B907C3"/>
    <w:rsid w:val="00B90A18"/>
    <w:rsid w:val="00B9177D"/>
    <w:rsid w:val="00B952D2"/>
    <w:rsid w:val="00B967EF"/>
    <w:rsid w:val="00B97F48"/>
    <w:rsid w:val="00BA0304"/>
    <w:rsid w:val="00BA0BA7"/>
    <w:rsid w:val="00BA190D"/>
    <w:rsid w:val="00BA62A2"/>
    <w:rsid w:val="00BA7026"/>
    <w:rsid w:val="00BA7E66"/>
    <w:rsid w:val="00BA7EB1"/>
    <w:rsid w:val="00BB348D"/>
    <w:rsid w:val="00BB6E76"/>
    <w:rsid w:val="00BB7501"/>
    <w:rsid w:val="00BC0B70"/>
    <w:rsid w:val="00BC1C88"/>
    <w:rsid w:val="00BC2031"/>
    <w:rsid w:val="00BC2060"/>
    <w:rsid w:val="00BC2DF6"/>
    <w:rsid w:val="00BC561C"/>
    <w:rsid w:val="00BC5791"/>
    <w:rsid w:val="00BD18A5"/>
    <w:rsid w:val="00BD1B63"/>
    <w:rsid w:val="00BD250F"/>
    <w:rsid w:val="00BD3F43"/>
    <w:rsid w:val="00BE0670"/>
    <w:rsid w:val="00BE06C5"/>
    <w:rsid w:val="00BE1FF9"/>
    <w:rsid w:val="00BE255D"/>
    <w:rsid w:val="00BE39D8"/>
    <w:rsid w:val="00BE3A5E"/>
    <w:rsid w:val="00BE434C"/>
    <w:rsid w:val="00BE6718"/>
    <w:rsid w:val="00BE6CD5"/>
    <w:rsid w:val="00BF3294"/>
    <w:rsid w:val="00BF386C"/>
    <w:rsid w:val="00BF51ED"/>
    <w:rsid w:val="00BF571A"/>
    <w:rsid w:val="00BF58B9"/>
    <w:rsid w:val="00C0402D"/>
    <w:rsid w:val="00C04E59"/>
    <w:rsid w:val="00C074B2"/>
    <w:rsid w:val="00C07C2B"/>
    <w:rsid w:val="00C102FC"/>
    <w:rsid w:val="00C12519"/>
    <w:rsid w:val="00C12D81"/>
    <w:rsid w:val="00C14F1D"/>
    <w:rsid w:val="00C17383"/>
    <w:rsid w:val="00C17A56"/>
    <w:rsid w:val="00C21E1A"/>
    <w:rsid w:val="00C22B92"/>
    <w:rsid w:val="00C24AB7"/>
    <w:rsid w:val="00C2573E"/>
    <w:rsid w:val="00C26078"/>
    <w:rsid w:val="00C261CC"/>
    <w:rsid w:val="00C3026F"/>
    <w:rsid w:val="00C31E19"/>
    <w:rsid w:val="00C3278B"/>
    <w:rsid w:val="00C32C84"/>
    <w:rsid w:val="00C32EC0"/>
    <w:rsid w:val="00C4445A"/>
    <w:rsid w:val="00C44F1E"/>
    <w:rsid w:val="00C45AB8"/>
    <w:rsid w:val="00C46204"/>
    <w:rsid w:val="00C47127"/>
    <w:rsid w:val="00C47A51"/>
    <w:rsid w:val="00C51AD6"/>
    <w:rsid w:val="00C52B79"/>
    <w:rsid w:val="00C52B8B"/>
    <w:rsid w:val="00C53613"/>
    <w:rsid w:val="00C5377C"/>
    <w:rsid w:val="00C5402C"/>
    <w:rsid w:val="00C5410F"/>
    <w:rsid w:val="00C546B9"/>
    <w:rsid w:val="00C54CD9"/>
    <w:rsid w:val="00C56E1A"/>
    <w:rsid w:val="00C57363"/>
    <w:rsid w:val="00C577F1"/>
    <w:rsid w:val="00C62A86"/>
    <w:rsid w:val="00C647F5"/>
    <w:rsid w:val="00C64C4E"/>
    <w:rsid w:val="00C65231"/>
    <w:rsid w:val="00C654EF"/>
    <w:rsid w:val="00C66B1E"/>
    <w:rsid w:val="00C72574"/>
    <w:rsid w:val="00C751AD"/>
    <w:rsid w:val="00C7576B"/>
    <w:rsid w:val="00C76B14"/>
    <w:rsid w:val="00C76D67"/>
    <w:rsid w:val="00C76E29"/>
    <w:rsid w:val="00C8100E"/>
    <w:rsid w:val="00C844E9"/>
    <w:rsid w:val="00C84602"/>
    <w:rsid w:val="00C85F33"/>
    <w:rsid w:val="00C90274"/>
    <w:rsid w:val="00C92B5C"/>
    <w:rsid w:val="00C92FCF"/>
    <w:rsid w:val="00C957C9"/>
    <w:rsid w:val="00C978E3"/>
    <w:rsid w:val="00CA0D4D"/>
    <w:rsid w:val="00CA208C"/>
    <w:rsid w:val="00CA4152"/>
    <w:rsid w:val="00CA427A"/>
    <w:rsid w:val="00CA43D3"/>
    <w:rsid w:val="00CA441E"/>
    <w:rsid w:val="00CA7BB9"/>
    <w:rsid w:val="00CB0AA8"/>
    <w:rsid w:val="00CB128B"/>
    <w:rsid w:val="00CB201D"/>
    <w:rsid w:val="00CB2A77"/>
    <w:rsid w:val="00CB493A"/>
    <w:rsid w:val="00CC2BAF"/>
    <w:rsid w:val="00CC399E"/>
    <w:rsid w:val="00CC4464"/>
    <w:rsid w:val="00CC5B75"/>
    <w:rsid w:val="00CC7C0A"/>
    <w:rsid w:val="00CD1335"/>
    <w:rsid w:val="00CD21C0"/>
    <w:rsid w:val="00CD6A69"/>
    <w:rsid w:val="00CE09F8"/>
    <w:rsid w:val="00CE193D"/>
    <w:rsid w:val="00CE3C62"/>
    <w:rsid w:val="00CE5D41"/>
    <w:rsid w:val="00CF15A7"/>
    <w:rsid w:val="00CF288E"/>
    <w:rsid w:val="00CF2A11"/>
    <w:rsid w:val="00CF305B"/>
    <w:rsid w:val="00CF3345"/>
    <w:rsid w:val="00CF49C1"/>
    <w:rsid w:val="00CF5D40"/>
    <w:rsid w:val="00CF770E"/>
    <w:rsid w:val="00D000F2"/>
    <w:rsid w:val="00D02356"/>
    <w:rsid w:val="00D025B5"/>
    <w:rsid w:val="00D03674"/>
    <w:rsid w:val="00D048DB"/>
    <w:rsid w:val="00D05F85"/>
    <w:rsid w:val="00D066E6"/>
    <w:rsid w:val="00D07387"/>
    <w:rsid w:val="00D12D62"/>
    <w:rsid w:val="00D132FA"/>
    <w:rsid w:val="00D13FF2"/>
    <w:rsid w:val="00D1423A"/>
    <w:rsid w:val="00D14DD2"/>
    <w:rsid w:val="00D16453"/>
    <w:rsid w:val="00D16EF2"/>
    <w:rsid w:val="00D178C3"/>
    <w:rsid w:val="00D202BA"/>
    <w:rsid w:val="00D22676"/>
    <w:rsid w:val="00D22A1C"/>
    <w:rsid w:val="00D22C05"/>
    <w:rsid w:val="00D25B49"/>
    <w:rsid w:val="00D27E93"/>
    <w:rsid w:val="00D30482"/>
    <w:rsid w:val="00D32464"/>
    <w:rsid w:val="00D342B3"/>
    <w:rsid w:val="00D371EB"/>
    <w:rsid w:val="00D37487"/>
    <w:rsid w:val="00D409F9"/>
    <w:rsid w:val="00D40F9C"/>
    <w:rsid w:val="00D41F7E"/>
    <w:rsid w:val="00D4237D"/>
    <w:rsid w:val="00D42413"/>
    <w:rsid w:val="00D43E94"/>
    <w:rsid w:val="00D512CF"/>
    <w:rsid w:val="00D52200"/>
    <w:rsid w:val="00D5229E"/>
    <w:rsid w:val="00D54CA4"/>
    <w:rsid w:val="00D565AD"/>
    <w:rsid w:val="00D56733"/>
    <w:rsid w:val="00D56F94"/>
    <w:rsid w:val="00D636A5"/>
    <w:rsid w:val="00D64525"/>
    <w:rsid w:val="00D645DA"/>
    <w:rsid w:val="00D64F0E"/>
    <w:rsid w:val="00D65625"/>
    <w:rsid w:val="00D673EB"/>
    <w:rsid w:val="00D70577"/>
    <w:rsid w:val="00D73BA8"/>
    <w:rsid w:val="00D759E7"/>
    <w:rsid w:val="00D75C4E"/>
    <w:rsid w:val="00D75FD4"/>
    <w:rsid w:val="00D76728"/>
    <w:rsid w:val="00D76F16"/>
    <w:rsid w:val="00D77AFE"/>
    <w:rsid w:val="00D8208A"/>
    <w:rsid w:val="00D866FC"/>
    <w:rsid w:val="00D87AFD"/>
    <w:rsid w:val="00D90B4D"/>
    <w:rsid w:val="00D915DB"/>
    <w:rsid w:val="00D91E8C"/>
    <w:rsid w:val="00D9215F"/>
    <w:rsid w:val="00D92FCF"/>
    <w:rsid w:val="00D93E58"/>
    <w:rsid w:val="00D94E97"/>
    <w:rsid w:val="00D954E6"/>
    <w:rsid w:val="00D95AF6"/>
    <w:rsid w:val="00D960DC"/>
    <w:rsid w:val="00D9671C"/>
    <w:rsid w:val="00DA0057"/>
    <w:rsid w:val="00DA699F"/>
    <w:rsid w:val="00DA7C77"/>
    <w:rsid w:val="00DB01D5"/>
    <w:rsid w:val="00DB117F"/>
    <w:rsid w:val="00DB1CC2"/>
    <w:rsid w:val="00DB2333"/>
    <w:rsid w:val="00DB390E"/>
    <w:rsid w:val="00DB3AD6"/>
    <w:rsid w:val="00DB3EC5"/>
    <w:rsid w:val="00DB4C5E"/>
    <w:rsid w:val="00DB5F58"/>
    <w:rsid w:val="00DB640A"/>
    <w:rsid w:val="00DC044B"/>
    <w:rsid w:val="00DC109C"/>
    <w:rsid w:val="00DC20BA"/>
    <w:rsid w:val="00DC2905"/>
    <w:rsid w:val="00DC2F63"/>
    <w:rsid w:val="00DC3465"/>
    <w:rsid w:val="00DC42B5"/>
    <w:rsid w:val="00DC4571"/>
    <w:rsid w:val="00DC4E43"/>
    <w:rsid w:val="00DC6A70"/>
    <w:rsid w:val="00DD05BD"/>
    <w:rsid w:val="00DD0EA3"/>
    <w:rsid w:val="00DD1EE3"/>
    <w:rsid w:val="00DD268E"/>
    <w:rsid w:val="00DD2746"/>
    <w:rsid w:val="00DD5797"/>
    <w:rsid w:val="00DD6A59"/>
    <w:rsid w:val="00DD7323"/>
    <w:rsid w:val="00DD7D4C"/>
    <w:rsid w:val="00DE13EC"/>
    <w:rsid w:val="00DE1AC9"/>
    <w:rsid w:val="00DE1F0B"/>
    <w:rsid w:val="00DE3892"/>
    <w:rsid w:val="00DE3A60"/>
    <w:rsid w:val="00DE3C37"/>
    <w:rsid w:val="00DE77FC"/>
    <w:rsid w:val="00DF09C7"/>
    <w:rsid w:val="00DF0BEC"/>
    <w:rsid w:val="00DF102F"/>
    <w:rsid w:val="00DF1488"/>
    <w:rsid w:val="00DF303A"/>
    <w:rsid w:val="00DF3C0F"/>
    <w:rsid w:val="00DF6DCB"/>
    <w:rsid w:val="00E00AA4"/>
    <w:rsid w:val="00E03D6D"/>
    <w:rsid w:val="00E05AAD"/>
    <w:rsid w:val="00E077E3"/>
    <w:rsid w:val="00E1063E"/>
    <w:rsid w:val="00E11601"/>
    <w:rsid w:val="00E133A6"/>
    <w:rsid w:val="00E13B0D"/>
    <w:rsid w:val="00E1497D"/>
    <w:rsid w:val="00E14A45"/>
    <w:rsid w:val="00E1687B"/>
    <w:rsid w:val="00E22FBB"/>
    <w:rsid w:val="00E23776"/>
    <w:rsid w:val="00E260FC"/>
    <w:rsid w:val="00E30C14"/>
    <w:rsid w:val="00E3254A"/>
    <w:rsid w:val="00E347E8"/>
    <w:rsid w:val="00E35AAF"/>
    <w:rsid w:val="00E36ED2"/>
    <w:rsid w:val="00E376BD"/>
    <w:rsid w:val="00E37EF2"/>
    <w:rsid w:val="00E40107"/>
    <w:rsid w:val="00E412A2"/>
    <w:rsid w:val="00E43B7D"/>
    <w:rsid w:val="00E440C3"/>
    <w:rsid w:val="00E45208"/>
    <w:rsid w:val="00E45B60"/>
    <w:rsid w:val="00E45E17"/>
    <w:rsid w:val="00E47F60"/>
    <w:rsid w:val="00E5096A"/>
    <w:rsid w:val="00E5114F"/>
    <w:rsid w:val="00E51775"/>
    <w:rsid w:val="00E523A5"/>
    <w:rsid w:val="00E527EC"/>
    <w:rsid w:val="00E52F81"/>
    <w:rsid w:val="00E55A19"/>
    <w:rsid w:val="00E55D20"/>
    <w:rsid w:val="00E569E5"/>
    <w:rsid w:val="00E56DCE"/>
    <w:rsid w:val="00E6023F"/>
    <w:rsid w:val="00E612D6"/>
    <w:rsid w:val="00E615E3"/>
    <w:rsid w:val="00E630FF"/>
    <w:rsid w:val="00E63232"/>
    <w:rsid w:val="00E670AD"/>
    <w:rsid w:val="00E67842"/>
    <w:rsid w:val="00E7086A"/>
    <w:rsid w:val="00E70BAB"/>
    <w:rsid w:val="00E71D39"/>
    <w:rsid w:val="00E72162"/>
    <w:rsid w:val="00E763CE"/>
    <w:rsid w:val="00E76A01"/>
    <w:rsid w:val="00E80FCD"/>
    <w:rsid w:val="00E81F95"/>
    <w:rsid w:val="00E83990"/>
    <w:rsid w:val="00E83B86"/>
    <w:rsid w:val="00E858CE"/>
    <w:rsid w:val="00E87C92"/>
    <w:rsid w:val="00E93E8D"/>
    <w:rsid w:val="00E9635C"/>
    <w:rsid w:val="00E968A7"/>
    <w:rsid w:val="00EA07DF"/>
    <w:rsid w:val="00EA5690"/>
    <w:rsid w:val="00EB0361"/>
    <w:rsid w:val="00EB2785"/>
    <w:rsid w:val="00EB3948"/>
    <w:rsid w:val="00EB4797"/>
    <w:rsid w:val="00EB7F0C"/>
    <w:rsid w:val="00EC1034"/>
    <w:rsid w:val="00EC209E"/>
    <w:rsid w:val="00EC26F8"/>
    <w:rsid w:val="00EC2C88"/>
    <w:rsid w:val="00EC405A"/>
    <w:rsid w:val="00EC4617"/>
    <w:rsid w:val="00EC597B"/>
    <w:rsid w:val="00EC6D67"/>
    <w:rsid w:val="00EC725C"/>
    <w:rsid w:val="00ED1189"/>
    <w:rsid w:val="00ED1C8C"/>
    <w:rsid w:val="00ED1D3A"/>
    <w:rsid w:val="00ED2540"/>
    <w:rsid w:val="00ED27C9"/>
    <w:rsid w:val="00ED3351"/>
    <w:rsid w:val="00ED5B74"/>
    <w:rsid w:val="00EE170C"/>
    <w:rsid w:val="00EE1D2D"/>
    <w:rsid w:val="00EE2AAC"/>
    <w:rsid w:val="00EE6ADF"/>
    <w:rsid w:val="00EF0CBF"/>
    <w:rsid w:val="00EF157C"/>
    <w:rsid w:val="00EF48C1"/>
    <w:rsid w:val="00EF6A3E"/>
    <w:rsid w:val="00F0072D"/>
    <w:rsid w:val="00F04330"/>
    <w:rsid w:val="00F05B47"/>
    <w:rsid w:val="00F06545"/>
    <w:rsid w:val="00F06576"/>
    <w:rsid w:val="00F076F4"/>
    <w:rsid w:val="00F1034C"/>
    <w:rsid w:val="00F10F04"/>
    <w:rsid w:val="00F10FBD"/>
    <w:rsid w:val="00F119B5"/>
    <w:rsid w:val="00F1205B"/>
    <w:rsid w:val="00F124DF"/>
    <w:rsid w:val="00F13940"/>
    <w:rsid w:val="00F1511C"/>
    <w:rsid w:val="00F203FC"/>
    <w:rsid w:val="00F21699"/>
    <w:rsid w:val="00F220E9"/>
    <w:rsid w:val="00F22A88"/>
    <w:rsid w:val="00F23975"/>
    <w:rsid w:val="00F24C6A"/>
    <w:rsid w:val="00F255CF"/>
    <w:rsid w:val="00F25E55"/>
    <w:rsid w:val="00F272E9"/>
    <w:rsid w:val="00F27E8F"/>
    <w:rsid w:val="00F30B4A"/>
    <w:rsid w:val="00F31EB1"/>
    <w:rsid w:val="00F33E78"/>
    <w:rsid w:val="00F35FF3"/>
    <w:rsid w:val="00F436C0"/>
    <w:rsid w:val="00F455E4"/>
    <w:rsid w:val="00F461A1"/>
    <w:rsid w:val="00F46403"/>
    <w:rsid w:val="00F5041E"/>
    <w:rsid w:val="00F520E1"/>
    <w:rsid w:val="00F5360B"/>
    <w:rsid w:val="00F540AA"/>
    <w:rsid w:val="00F57EB6"/>
    <w:rsid w:val="00F617F2"/>
    <w:rsid w:val="00F61CAF"/>
    <w:rsid w:val="00F6464F"/>
    <w:rsid w:val="00F66018"/>
    <w:rsid w:val="00F66B19"/>
    <w:rsid w:val="00F67525"/>
    <w:rsid w:val="00F6780D"/>
    <w:rsid w:val="00F70853"/>
    <w:rsid w:val="00F7160E"/>
    <w:rsid w:val="00F7540C"/>
    <w:rsid w:val="00F77B95"/>
    <w:rsid w:val="00F77F7D"/>
    <w:rsid w:val="00F813C1"/>
    <w:rsid w:val="00F81F83"/>
    <w:rsid w:val="00F82230"/>
    <w:rsid w:val="00F82340"/>
    <w:rsid w:val="00F836B9"/>
    <w:rsid w:val="00F83FB4"/>
    <w:rsid w:val="00F863E4"/>
    <w:rsid w:val="00F91427"/>
    <w:rsid w:val="00F9161E"/>
    <w:rsid w:val="00F93DE6"/>
    <w:rsid w:val="00F94009"/>
    <w:rsid w:val="00F94237"/>
    <w:rsid w:val="00F95496"/>
    <w:rsid w:val="00F96641"/>
    <w:rsid w:val="00F96C9E"/>
    <w:rsid w:val="00F97CCC"/>
    <w:rsid w:val="00F97F2D"/>
    <w:rsid w:val="00FA2B4A"/>
    <w:rsid w:val="00FA461C"/>
    <w:rsid w:val="00FA6421"/>
    <w:rsid w:val="00FA6926"/>
    <w:rsid w:val="00FA7AE8"/>
    <w:rsid w:val="00FB08C5"/>
    <w:rsid w:val="00FB4F9F"/>
    <w:rsid w:val="00FB51BE"/>
    <w:rsid w:val="00FB6C2E"/>
    <w:rsid w:val="00FC0F67"/>
    <w:rsid w:val="00FC24F2"/>
    <w:rsid w:val="00FC3328"/>
    <w:rsid w:val="00FC374C"/>
    <w:rsid w:val="00FC4AE3"/>
    <w:rsid w:val="00FC6563"/>
    <w:rsid w:val="00FC705E"/>
    <w:rsid w:val="00FC7739"/>
    <w:rsid w:val="00FC7E00"/>
    <w:rsid w:val="00FD1F59"/>
    <w:rsid w:val="00FD2146"/>
    <w:rsid w:val="00FD3C8E"/>
    <w:rsid w:val="00FD5F69"/>
    <w:rsid w:val="00FD6141"/>
    <w:rsid w:val="00FE06CF"/>
    <w:rsid w:val="00FE1B34"/>
    <w:rsid w:val="00FE2A12"/>
    <w:rsid w:val="00FE3ACB"/>
    <w:rsid w:val="00FE440A"/>
    <w:rsid w:val="00FE554B"/>
    <w:rsid w:val="00FE7D6A"/>
    <w:rsid w:val="00FF03F5"/>
    <w:rsid w:val="00FF136E"/>
    <w:rsid w:val="00FF1C1D"/>
    <w:rsid w:val="00FF2BAF"/>
    <w:rsid w:val="00FF2E72"/>
    <w:rsid w:val="00FF33EC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ADF5F1-426E-492E-86D9-FF4D8C7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E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462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0EEB"/>
    <w:pPr>
      <w:keepNext/>
      <w:overflowPunct w:val="0"/>
      <w:autoSpaceDE w:val="0"/>
      <w:autoSpaceDN w:val="0"/>
      <w:adjustRightInd w:val="0"/>
      <w:ind w:left="3969"/>
      <w:jc w:val="center"/>
      <w:textAlignment w:val="baseline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B"/>
    <w:pPr>
      <w:keepNext/>
      <w:overflowPunct w:val="0"/>
      <w:autoSpaceDE w:val="0"/>
      <w:autoSpaceDN w:val="0"/>
      <w:adjustRightInd w:val="0"/>
      <w:ind w:left="4813" w:right="-426" w:firstLine="851"/>
      <w:textAlignment w:val="baseline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00EE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00EEB"/>
    <w:pPr>
      <w:keepNext/>
      <w:overflowPunct w:val="0"/>
      <w:autoSpaceDE w:val="0"/>
      <w:autoSpaceDN w:val="0"/>
      <w:adjustRightInd w:val="0"/>
      <w:ind w:right="-426" w:firstLine="851"/>
      <w:textAlignment w:val="baseline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00EEB"/>
    <w:pPr>
      <w:keepNext/>
      <w:overflowPunct w:val="0"/>
      <w:autoSpaceDE w:val="0"/>
      <w:autoSpaceDN w:val="0"/>
      <w:adjustRightInd w:val="0"/>
      <w:ind w:firstLine="3686"/>
      <w:jc w:val="center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3D7A1B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qFormat/>
    <w:rsid w:val="00600EEB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E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462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3D7A1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600EE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600EEB"/>
    <w:rPr>
      <w:rFonts w:ascii="Cambria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3D7A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7A1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D7A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7A1B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D7A1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3D7A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3D7A1B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3D7A1B"/>
    <w:pPr>
      <w:widowControl w:val="0"/>
      <w:jc w:val="center"/>
    </w:pPr>
    <w:rPr>
      <w:b/>
      <w:bCs/>
      <w:sz w:val="28"/>
      <w:szCs w:val="28"/>
    </w:rPr>
  </w:style>
  <w:style w:type="character" w:customStyle="1" w:styleId="blk">
    <w:name w:val="blk"/>
    <w:rsid w:val="003D7A1B"/>
  </w:style>
  <w:style w:type="character" w:customStyle="1" w:styleId="epm">
    <w:name w:val="epm"/>
    <w:rsid w:val="003D7A1B"/>
  </w:style>
  <w:style w:type="paragraph" w:customStyle="1" w:styleId="14-150">
    <w:name w:val="текст14-15"/>
    <w:basedOn w:val="a"/>
    <w:rsid w:val="003D7A1B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5345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345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Рабочий"/>
    <w:basedOn w:val="a"/>
    <w:rsid w:val="003719B1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Текст1"/>
    <w:basedOn w:val="a"/>
    <w:rsid w:val="006944BE"/>
    <w:pPr>
      <w:widowControl w:val="0"/>
    </w:pPr>
    <w:rPr>
      <w:rFonts w:ascii="Courier New" w:hAnsi="Courier New"/>
      <w:sz w:val="20"/>
      <w:szCs w:val="20"/>
    </w:rPr>
  </w:style>
  <w:style w:type="paragraph" w:customStyle="1" w:styleId="110">
    <w:name w:val="Текст11"/>
    <w:basedOn w:val="a"/>
    <w:rsid w:val="006944BE"/>
    <w:pPr>
      <w:widowControl w:val="0"/>
    </w:pPr>
    <w:rPr>
      <w:rFonts w:ascii="Courier New" w:hAnsi="Courier New"/>
      <w:sz w:val="20"/>
      <w:szCs w:val="20"/>
    </w:rPr>
  </w:style>
  <w:style w:type="paragraph" w:customStyle="1" w:styleId="ac">
    <w:name w:val="Содерж"/>
    <w:basedOn w:val="a"/>
    <w:rsid w:val="006944BE"/>
    <w:pPr>
      <w:widowControl w:val="0"/>
      <w:spacing w:after="120"/>
      <w:jc w:val="center"/>
    </w:pPr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7146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14628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10"/>
    <w:qFormat/>
    <w:rsid w:val="00714628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locked/>
    <w:rsid w:val="007146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 14-1"/>
    <w:aliases w:val="5,Стиль12-1,Текст14-1,Т-1,текст14,14х1,текст14-1,Т-14"/>
    <w:basedOn w:val="a"/>
    <w:rsid w:val="00714628"/>
    <w:pPr>
      <w:spacing w:line="360" w:lineRule="auto"/>
      <w:ind w:firstLine="709"/>
      <w:jc w:val="both"/>
    </w:pPr>
  </w:style>
  <w:style w:type="paragraph" w:customStyle="1" w:styleId="14-1512-1">
    <w:name w:val="Текст 14-1.5.Стиль12-1"/>
    <w:basedOn w:val="a"/>
    <w:rsid w:val="00714628"/>
    <w:pPr>
      <w:spacing w:line="360" w:lineRule="auto"/>
      <w:ind w:firstLine="709"/>
      <w:jc w:val="both"/>
    </w:pPr>
  </w:style>
  <w:style w:type="paragraph" w:styleId="af">
    <w:name w:val="footnote text"/>
    <w:basedOn w:val="a"/>
    <w:link w:val="af0"/>
    <w:rsid w:val="00714628"/>
    <w:rPr>
      <w:sz w:val="20"/>
      <w:szCs w:val="20"/>
    </w:rPr>
  </w:style>
  <w:style w:type="character" w:customStyle="1" w:styleId="af0">
    <w:name w:val="Текст сноски Знак"/>
    <w:basedOn w:val="a0"/>
    <w:link w:val="af"/>
    <w:locked/>
    <w:rsid w:val="00714628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14628"/>
    <w:rPr>
      <w:rFonts w:cs="Times New Roman"/>
      <w:sz w:val="22"/>
      <w:szCs w:val="22"/>
      <w:vertAlign w:val="superscript"/>
    </w:rPr>
  </w:style>
  <w:style w:type="paragraph" w:styleId="21">
    <w:name w:val="Body Text 2"/>
    <w:basedOn w:val="a"/>
    <w:link w:val="22"/>
    <w:uiPriority w:val="99"/>
    <w:unhideWhenUsed/>
    <w:rsid w:val="007146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146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4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2">
    <w:name w:val="page number"/>
    <w:basedOn w:val="a0"/>
    <w:uiPriority w:val="99"/>
    <w:semiHidden/>
    <w:rsid w:val="00600EEB"/>
    <w:rPr>
      <w:rFonts w:cs="Times New Roman"/>
    </w:rPr>
  </w:style>
  <w:style w:type="paragraph" w:styleId="af3">
    <w:name w:val="footer"/>
    <w:basedOn w:val="a"/>
    <w:link w:val="af4"/>
    <w:uiPriority w:val="99"/>
    <w:rsid w:val="00600E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600EE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uiPriority w:val="99"/>
    <w:semiHidden/>
    <w:rsid w:val="00600EEB"/>
    <w:pPr>
      <w:overflowPunct w:val="0"/>
      <w:autoSpaceDE w:val="0"/>
      <w:autoSpaceDN w:val="0"/>
      <w:adjustRightInd w:val="0"/>
      <w:ind w:left="7080" w:right="-1"/>
      <w:textAlignment w:val="baseline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600EEB"/>
    <w:pPr>
      <w:spacing w:line="360" w:lineRule="auto"/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00EEB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rsid w:val="00600EEB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600EE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00EEB"/>
    <w:rPr>
      <w:rFonts w:ascii="Times New Roman" w:hAnsi="Times New Roman" w:cs="Times New Roman"/>
      <w:sz w:val="28"/>
      <w:szCs w:val="28"/>
      <w:lang w:eastAsia="ru-RU"/>
    </w:rPr>
  </w:style>
  <w:style w:type="character" w:styleId="af7">
    <w:name w:val="FollowedHyperlink"/>
    <w:basedOn w:val="a0"/>
    <w:uiPriority w:val="99"/>
    <w:semiHidden/>
    <w:rsid w:val="00600EEB"/>
    <w:rPr>
      <w:rFonts w:cs="Times New Roman"/>
      <w:color w:val="800080"/>
      <w:u w:val="single"/>
    </w:rPr>
  </w:style>
  <w:style w:type="paragraph" w:customStyle="1" w:styleId="BodyText21">
    <w:name w:val="Body Text 21"/>
    <w:basedOn w:val="a"/>
    <w:rsid w:val="00600EEB"/>
    <w:pPr>
      <w:jc w:val="both"/>
    </w:pPr>
    <w:rPr>
      <w:sz w:val="28"/>
      <w:szCs w:val="28"/>
    </w:rPr>
  </w:style>
  <w:style w:type="paragraph" w:customStyle="1" w:styleId="14-151">
    <w:name w:val="Текст 14-15"/>
    <w:basedOn w:val="a"/>
    <w:uiPriority w:val="99"/>
    <w:rsid w:val="00600EEB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iieoia">
    <w:name w:val="iieoi?a"/>
    <w:basedOn w:val="a"/>
    <w:rsid w:val="00600EEB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600EEB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600EEB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00EEB"/>
    <w:rPr>
      <w:rFonts w:ascii="Courier New" w:hAnsi="Courier New" w:cs="Courier New"/>
      <w:sz w:val="20"/>
      <w:szCs w:val="20"/>
      <w:lang w:eastAsia="ru-RU"/>
    </w:rPr>
  </w:style>
  <w:style w:type="paragraph" w:customStyle="1" w:styleId="T14">
    <w:name w:val="T14"/>
    <w:rsid w:val="00600EEB"/>
    <w:pPr>
      <w:spacing w:after="12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a">
    <w:name w:val="текст сноски"/>
    <w:basedOn w:val="a"/>
    <w:rsid w:val="00600EEB"/>
    <w:pPr>
      <w:widowControl w:val="0"/>
    </w:pPr>
    <w:rPr>
      <w:sz w:val="28"/>
      <w:szCs w:val="28"/>
    </w:rPr>
  </w:style>
  <w:style w:type="paragraph" w:customStyle="1" w:styleId="afb">
    <w:name w:val="Îáû÷íû"/>
    <w:rsid w:val="00600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">
    <w:name w:val="Письм[e"/>
    <w:basedOn w:val="a"/>
    <w:rsid w:val="00600EEB"/>
    <w:pPr>
      <w:widowControl w:val="0"/>
      <w:spacing w:before="3120"/>
      <w:ind w:left="4536"/>
      <w:jc w:val="center"/>
    </w:pPr>
    <w:rPr>
      <w:sz w:val="28"/>
      <w:szCs w:val="28"/>
    </w:rPr>
  </w:style>
  <w:style w:type="paragraph" w:customStyle="1" w:styleId="afc">
    <w:name w:val="Письмо"/>
    <w:basedOn w:val="a"/>
    <w:rsid w:val="00600EEB"/>
    <w:pPr>
      <w:spacing w:before="3000"/>
      <w:ind w:left="4253"/>
      <w:jc w:val="center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600EEB"/>
    <w:pPr>
      <w:keepNext/>
      <w:ind w:firstLine="720"/>
      <w:jc w:val="both"/>
    </w:pPr>
  </w:style>
  <w:style w:type="paragraph" w:styleId="afd">
    <w:name w:val="endnote text"/>
    <w:basedOn w:val="a"/>
    <w:link w:val="afe"/>
    <w:uiPriority w:val="99"/>
    <w:semiHidden/>
    <w:rsid w:val="00600EEB"/>
    <w:pPr>
      <w:widowControl w:val="0"/>
      <w:spacing w:after="120"/>
      <w:jc w:val="both"/>
    </w:pPr>
  </w:style>
  <w:style w:type="character" w:customStyle="1" w:styleId="afe">
    <w:name w:val="Текст концевой сноски Знак"/>
    <w:basedOn w:val="a0"/>
    <w:link w:val="afd"/>
    <w:uiPriority w:val="99"/>
    <w:semiHidden/>
    <w:locked/>
    <w:rsid w:val="00600E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3"/>
    <w:basedOn w:val="a"/>
    <w:rsid w:val="00600EEB"/>
    <w:pPr>
      <w:jc w:val="center"/>
    </w:pPr>
    <w:rPr>
      <w:sz w:val="26"/>
      <w:szCs w:val="26"/>
    </w:rPr>
  </w:style>
  <w:style w:type="paragraph" w:customStyle="1" w:styleId="15">
    <w:name w:val="текст сноски1"/>
    <w:basedOn w:val="a"/>
    <w:rsid w:val="00600EEB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-1514-1">
    <w:name w:val="Текст14-1.5.Текст 14-1"/>
    <w:basedOn w:val="a"/>
    <w:rsid w:val="00600EEB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600EEB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customStyle="1" w:styleId="16">
    <w:name w:val="Обычный1"/>
    <w:rsid w:val="00600EEB"/>
    <w:pPr>
      <w:widowControl w:val="0"/>
      <w:spacing w:after="0" w:line="360" w:lineRule="auto"/>
      <w:ind w:firstLine="56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f">
    <w:name w:val="caption"/>
    <w:basedOn w:val="a"/>
    <w:next w:val="a"/>
    <w:uiPriority w:val="99"/>
    <w:qFormat/>
    <w:rsid w:val="00600EEB"/>
    <w:pPr>
      <w:jc w:val="center"/>
    </w:pPr>
    <w:rPr>
      <w:b/>
      <w:sz w:val="22"/>
      <w:szCs w:val="20"/>
    </w:rPr>
  </w:style>
  <w:style w:type="paragraph" w:customStyle="1" w:styleId="25">
    <w:name w:val="Обычный2"/>
    <w:rsid w:val="00600EEB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600EEB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7">
    <w:name w:val="Заголовочек 1"/>
    <w:basedOn w:val="a"/>
    <w:rsid w:val="00600EEB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aff0">
    <w:name w:val="Адресат"/>
    <w:basedOn w:val="a"/>
    <w:rsid w:val="00600EEB"/>
    <w:pPr>
      <w:ind w:left="3969"/>
      <w:jc w:val="both"/>
    </w:pPr>
    <w:rPr>
      <w:sz w:val="16"/>
      <w:szCs w:val="20"/>
    </w:rPr>
  </w:style>
  <w:style w:type="paragraph" w:customStyle="1" w:styleId="111">
    <w:name w:val="заголовок 11"/>
    <w:basedOn w:val="a"/>
    <w:next w:val="a"/>
    <w:rsid w:val="00600EEB"/>
    <w:pPr>
      <w:keepNext/>
      <w:autoSpaceDE w:val="0"/>
      <w:autoSpaceDN w:val="0"/>
      <w:ind w:firstLine="720"/>
      <w:jc w:val="both"/>
    </w:pPr>
    <w:rPr>
      <w:sz w:val="20"/>
    </w:rPr>
  </w:style>
  <w:style w:type="paragraph" w:customStyle="1" w:styleId="112">
    <w:name w:val="Заголовок 11"/>
    <w:basedOn w:val="a"/>
    <w:next w:val="a"/>
    <w:rsid w:val="00600EEB"/>
    <w:pPr>
      <w:keepNext/>
      <w:jc w:val="center"/>
      <w:outlineLvl w:val="0"/>
    </w:pPr>
    <w:rPr>
      <w:b/>
      <w:sz w:val="28"/>
      <w:szCs w:val="20"/>
    </w:rPr>
  </w:style>
  <w:style w:type="paragraph" w:customStyle="1" w:styleId="aff1">
    <w:name w:val="ТабличныйТекст"/>
    <w:basedOn w:val="a"/>
    <w:rsid w:val="00600EEB"/>
    <w:pPr>
      <w:jc w:val="both"/>
    </w:pPr>
    <w:rPr>
      <w:sz w:val="20"/>
      <w:szCs w:val="20"/>
    </w:rPr>
  </w:style>
  <w:style w:type="table" w:styleId="aff2">
    <w:name w:val="Table Grid"/>
    <w:basedOn w:val="a1"/>
    <w:uiPriority w:val="59"/>
    <w:rsid w:val="00600E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basedOn w:val="a"/>
    <w:next w:val="a"/>
    <w:rsid w:val="00600EEB"/>
    <w:pPr>
      <w:keepNext/>
      <w:outlineLvl w:val="0"/>
    </w:pPr>
    <w:rPr>
      <w:b/>
      <w:sz w:val="28"/>
      <w:szCs w:val="20"/>
    </w:rPr>
  </w:style>
  <w:style w:type="paragraph" w:customStyle="1" w:styleId="18">
    <w:name w:val="Стиль1"/>
    <w:basedOn w:val="af3"/>
    <w:rsid w:val="00600EEB"/>
    <w:pPr>
      <w:tabs>
        <w:tab w:val="clear" w:pos="4536"/>
        <w:tab w:val="clear" w:pos="9072"/>
      </w:tabs>
      <w:overflowPunct/>
      <w:autoSpaceDE/>
      <w:autoSpaceDN/>
      <w:adjustRightInd/>
      <w:textAlignment w:val="auto"/>
    </w:pPr>
    <w:rPr>
      <w:rFonts w:ascii="SchoolBook" w:hAnsi="SchoolBook"/>
      <w:sz w:val="18"/>
    </w:rPr>
  </w:style>
  <w:style w:type="paragraph" w:customStyle="1" w:styleId="35">
    <w:name w:val="Обычный3"/>
    <w:link w:val="Normal"/>
    <w:rsid w:val="00600EEB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35"/>
    <w:locked/>
    <w:rsid w:val="00600EEB"/>
    <w:rPr>
      <w:rFonts w:ascii="Times New Roman" w:hAnsi="Times New Roman"/>
      <w:sz w:val="20"/>
      <w:lang w:eastAsia="ru-RU"/>
    </w:rPr>
  </w:style>
  <w:style w:type="paragraph" w:customStyle="1" w:styleId="19">
    <w:name w:val="Название1"/>
    <w:basedOn w:val="a"/>
    <w:rsid w:val="00600EEB"/>
    <w:pPr>
      <w:jc w:val="center"/>
    </w:pPr>
    <w:rPr>
      <w:b/>
      <w:szCs w:val="20"/>
    </w:rPr>
  </w:style>
  <w:style w:type="paragraph" w:styleId="aff3">
    <w:name w:val="List Paragraph"/>
    <w:basedOn w:val="a"/>
    <w:uiPriority w:val="34"/>
    <w:qFormat/>
    <w:rsid w:val="00C654EF"/>
    <w:pPr>
      <w:ind w:left="720"/>
      <w:contextualSpacing/>
    </w:pPr>
  </w:style>
  <w:style w:type="paragraph" w:customStyle="1" w:styleId="210">
    <w:name w:val="Основной текст 21"/>
    <w:basedOn w:val="a"/>
    <w:rsid w:val="006A5AD7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27">
    <w:name w:val="Текст2"/>
    <w:basedOn w:val="a"/>
    <w:rsid w:val="006A5AD7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E5177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5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ndnote reference"/>
    <w:basedOn w:val="a0"/>
    <w:uiPriority w:val="99"/>
    <w:semiHidden/>
    <w:unhideWhenUsed/>
    <w:rsid w:val="006B2871"/>
    <w:rPr>
      <w:rFonts w:cs="Times New Roman"/>
      <w:vertAlign w:val="superscript"/>
    </w:rPr>
  </w:style>
  <w:style w:type="paragraph" w:customStyle="1" w:styleId="aff5">
    <w:name w:val="ерхний колонтитул"/>
    <w:basedOn w:val="a"/>
    <w:rsid w:val="0006090E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styleId="aff6">
    <w:name w:val="Balloon Text"/>
    <w:basedOn w:val="a"/>
    <w:link w:val="aff7"/>
    <w:uiPriority w:val="99"/>
    <w:semiHidden/>
    <w:unhideWhenUsed/>
    <w:rsid w:val="006E7081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6E7081"/>
    <w:rPr>
      <w:rFonts w:ascii="Tahoma" w:hAnsi="Tahoma" w:cs="Tahoma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BA0304"/>
    <w:pPr>
      <w:spacing w:line="360" w:lineRule="auto"/>
      <w:ind w:firstLine="720"/>
      <w:jc w:val="both"/>
    </w:pPr>
    <w:rPr>
      <w:szCs w:val="20"/>
    </w:rPr>
  </w:style>
  <w:style w:type="paragraph" w:customStyle="1" w:styleId="1a">
    <w:name w:val="Знак Знак Знак1 Знак Знак Знак Знак"/>
    <w:basedOn w:val="a"/>
    <w:rsid w:val="001E10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çàãîëîâîê 4"/>
    <w:basedOn w:val="a"/>
    <w:next w:val="a"/>
    <w:rsid w:val="004A7826"/>
    <w:pPr>
      <w:keepNext/>
      <w:jc w:val="both"/>
    </w:pPr>
    <w:rPr>
      <w:sz w:val="28"/>
      <w:szCs w:val="20"/>
    </w:rPr>
  </w:style>
  <w:style w:type="paragraph" w:customStyle="1" w:styleId="ConsNonformat">
    <w:name w:val="ConsNonformat"/>
    <w:rsid w:val="004A78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character" w:styleId="aff8">
    <w:name w:val="Strong"/>
    <w:basedOn w:val="a0"/>
    <w:uiPriority w:val="22"/>
    <w:qFormat/>
    <w:rsid w:val="00092900"/>
    <w:rPr>
      <w:rFonts w:cs="Times New Roman"/>
      <w:b/>
      <w:bCs/>
    </w:rPr>
  </w:style>
  <w:style w:type="paragraph" w:customStyle="1" w:styleId="310">
    <w:name w:val="Основной текст 31"/>
    <w:basedOn w:val="a"/>
    <w:rsid w:val="00C546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ff9">
    <w:name w:val="Document Map"/>
    <w:basedOn w:val="a"/>
    <w:link w:val="affa"/>
    <w:uiPriority w:val="99"/>
    <w:rsid w:val="001678E9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basedOn w:val="a0"/>
    <w:link w:val="aff9"/>
    <w:uiPriority w:val="99"/>
    <w:locked/>
    <w:rsid w:val="001678E9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customStyle="1" w:styleId="affb">
    <w:name w:val="Нормальный (таблица)"/>
    <w:basedOn w:val="a"/>
    <w:next w:val="a"/>
    <w:rsid w:val="001678E9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rsid w:val="0016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c">
    <w:name w:val="Прижатый влево"/>
    <w:basedOn w:val="a"/>
    <w:next w:val="a"/>
    <w:rsid w:val="001678E9"/>
    <w:pPr>
      <w:widowControl w:val="0"/>
      <w:autoSpaceDE w:val="0"/>
      <w:autoSpaceDN w:val="0"/>
      <w:adjustRightInd w:val="0"/>
    </w:pPr>
  </w:style>
  <w:style w:type="paragraph" w:customStyle="1" w:styleId="affd">
    <w:name w:val="Центрированный (таблица)"/>
    <w:basedOn w:val="affb"/>
    <w:next w:val="a"/>
    <w:rsid w:val="001678E9"/>
    <w:pPr>
      <w:jc w:val="center"/>
    </w:pPr>
  </w:style>
  <w:style w:type="table" w:customStyle="1" w:styleId="1b">
    <w:name w:val="Сетка таблицы1"/>
    <w:basedOn w:val="a1"/>
    <w:next w:val="aff2"/>
    <w:uiPriority w:val="59"/>
    <w:rsid w:val="001678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e">
    <w:name w:val="Signature"/>
    <w:basedOn w:val="a"/>
    <w:link w:val="afff"/>
    <w:uiPriority w:val="99"/>
    <w:rsid w:val="001678E9"/>
    <w:pPr>
      <w:jc w:val="both"/>
    </w:pPr>
    <w:rPr>
      <w:sz w:val="28"/>
      <w:szCs w:val="20"/>
    </w:rPr>
  </w:style>
  <w:style w:type="character" w:customStyle="1" w:styleId="afff">
    <w:name w:val="Подпись Знак"/>
    <w:basedOn w:val="a0"/>
    <w:link w:val="affe"/>
    <w:uiPriority w:val="99"/>
    <w:locked/>
    <w:rsid w:val="001678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A141C9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A141C9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A141C9"/>
    <w:rPr>
      <w:rFonts w:ascii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A141C9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A141C9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113">
    <w:name w:val="Сетка таблицы11"/>
    <w:basedOn w:val="a1"/>
    <w:next w:val="aff2"/>
    <w:uiPriority w:val="59"/>
    <w:rsid w:val="005E4E3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87CA-9982-40D9-9CA2-9C89D3D2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19</Pages>
  <Words>4463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Satanin</dc:creator>
  <cp:keywords/>
  <dc:description/>
  <cp:lastModifiedBy>ТИК</cp:lastModifiedBy>
  <cp:revision>28</cp:revision>
  <cp:lastPrinted>2022-06-30T08:23:00Z</cp:lastPrinted>
  <dcterms:created xsi:type="dcterms:W3CDTF">2022-02-25T05:47:00Z</dcterms:created>
  <dcterms:modified xsi:type="dcterms:W3CDTF">2023-06-21T13:49:00Z</dcterms:modified>
</cp:coreProperties>
</file>