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4D" w:rsidRDefault="00E3674D" w:rsidP="00E3674D">
      <w:pPr>
        <w:pStyle w:val="a3"/>
        <w:numPr>
          <w:ilvl w:val="0"/>
          <w:numId w:val="3"/>
        </w:num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74D">
        <w:rPr>
          <w:rFonts w:ascii="Times New Roman" w:eastAsia="Times New Roman" w:hAnsi="Times New Roman" w:cs="Times New Roman"/>
          <w:b/>
          <w:sz w:val="28"/>
          <w:szCs w:val="28"/>
        </w:rPr>
        <w:t>Внесение исправлений и изменений в записи актов гражданского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674D">
        <w:rPr>
          <w:rFonts w:ascii="Times New Roman" w:eastAsia="Times New Roman" w:hAnsi="Times New Roman" w:cs="Times New Roman"/>
          <w:b/>
          <w:sz w:val="28"/>
          <w:szCs w:val="28"/>
        </w:rPr>
        <w:t>состояния.</w:t>
      </w:r>
    </w:p>
    <w:p w:rsidR="00E3674D" w:rsidRPr="00E3674D" w:rsidRDefault="00E3674D" w:rsidP="00E3674D">
      <w:pPr>
        <w:pStyle w:val="a3"/>
        <w:tabs>
          <w:tab w:val="left" w:pos="567"/>
        </w:tabs>
        <w:spacing w:after="0"/>
        <w:ind w:left="143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74D" w:rsidRPr="009C7CBF" w:rsidRDefault="00E3674D" w:rsidP="00E367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7CBF">
        <w:rPr>
          <w:rFonts w:ascii="Times New Roman" w:eastAsia="Times New Roman" w:hAnsi="Times New Roman" w:cs="Times New Roman"/>
          <w:sz w:val="28"/>
          <w:szCs w:val="28"/>
        </w:rPr>
        <w:t>В случае, если в документах о государственной регистрации актов гражданского состояния имеются неправильные или неполные сведения, орфографические ошибки, отдел ЗАГС должен принять заявление о внесении исправлений или изменений и рассмотреть его в месячный срок со дня поступления.</w:t>
      </w:r>
    </w:p>
    <w:p w:rsidR="00E3674D" w:rsidRDefault="00E3674D" w:rsidP="00E367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За внесение исправлений или изменений </w:t>
      </w:r>
      <w:r w:rsidRPr="009C7CBF">
        <w:rPr>
          <w:rFonts w:ascii="Times New Roman" w:eastAsia="Times New Roman" w:hAnsi="Times New Roman" w:cs="Times New Roman"/>
          <w:sz w:val="28"/>
          <w:szCs w:val="28"/>
        </w:rPr>
        <w:t>в записи актов гражданского состояния заявителем уплачивается государственная пошлина в размере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650 рублей </w:t>
      </w:r>
      <w:r w:rsidRPr="009C7CBF">
        <w:rPr>
          <w:rFonts w:ascii="Times New Roman" w:eastAsia="Times New Roman" w:hAnsi="Times New Roman" w:cs="Times New Roman"/>
          <w:sz w:val="28"/>
          <w:szCs w:val="28"/>
        </w:rPr>
        <w:t>(ст. 333.26 Налогового кодекса РФ).</w:t>
      </w:r>
    </w:p>
    <w:p w:rsidR="00E3674D" w:rsidRPr="009C7CBF" w:rsidRDefault="00E3674D" w:rsidP="00E367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7CBF">
        <w:rPr>
          <w:rFonts w:ascii="Times New Roman" w:eastAsia="Times New Roman" w:hAnsi="Times New Roman" w:cs="Times New Roman"/>
          <w:b/>
          <w:i/>
          <w:sz w:val="28"/>
          <w:szCs w:val="28"/>
        </w:rPr>
        <w:t>Не подлежит возврату государственная пошлина, уплаченная за внесение исправлений и (или) изменений в записи актов гражданского состояния, в случае, если впоследствии не были внесены исправления и (или) изменения в записи актов гражданского состояния (ст.333.40 Налогового кодекса Российской Федерации).</w:t>
      </w:r>
    </w:p>
    <w:p w:rsidR="00E3674D" w:rsidRDefault="00E3674D" w:rsidP="00E367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7CBF">
        <w:rPr>
          <w:rFonts w:ascii="Times New Roman" w:eastAsia="Times New Roman" w:hAnsi="Times New Roman" w:cs="Times New Roman"/>
          <w:sz w:val="28"/>
          <w:szCs w:val="28"/>
        </w:rPr>
        <w:t>Разъяснения о порядке рассмотрения заявления о внесении исправления или изменения в документ о государственной регистрации акта гражданского состояния можно получить в отделе ЗАГС администрации Увельского муниципального района Челябинской области.</w:t>
      </w:r>
    </w:p>
    <w:p w:rsidR="005A203A" w:rsidRPr="00E3674D" w:rsidRDefault="005A203A" w:rsidP="00E3674D"/>
    <w:sectPr w:rsidR="005A203A" w:rsidRPr="00E3674D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C29"/>
    <w:multiLevelType w:val="hybridMultilevel"/>
    <w:tmpl w:val="F74EEBC8"/>
    <w:lvl w:ilvl="0" w:tplc="777AFCC6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7651"/>
    <w:multiLevelType w:val="hybridMultilevel"/>
    <w:tmpl w:val="7ECA99D2"/>
    <w:lvl w:ilvl="0" w:tplc="AB4C2310">
      <w:start w:val="8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2D1DFD"/>
    <w:rsid w:val="00480149"/>
    <w:rsid w:val="005A203A"/>
    <w:rsid w:val="00617072"/>
    <w:rsid w:val="006C0CE0"/>
    <w:rsid w:val="007542CB"/>
    <w:rsid w:val="007919E7"/>
    <w:rsid w:val="00AA3D76"/>
    <w:rsid w:val="00AE3D9E"/>
    <w:rsid w:val="00C539B0"/>
    <w:rsid w:val="00E3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2023-04-26T06:21:00Z</dcterms:created>
  <dcterms:modified xsi:type="dcterms:W3CDTF">2023-04-26T06:21:00Z</dcterms:modified>
</cp:coreProperties>
</file>